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ECDD0" w14:textId="5F44F89B" w:rsidR="00AC7786" w:rsidRPr="000835BE" w:rsidRDefault="00C07DF4" w:rsidP="0065257F">
      <w:pPr>
        <w:jc w:val="both"/>
        <w:outlineLvl w:val="0"/>
        <w:rPr>
          <w:rFonts w:ascii="Arial" w:hAnsi="Arial" w:cs="Arial"/>
          <w:b/>
          <w:sz w:val="28"/>
          <w:szCs w:val="28"/>
          <w14:shadow w14:blurRad="50800" w14:dist="38100" w14:dir="2700000" w14:sx="100000" w14:sy="100000" w14:kx="0" w14:ky="0" w14:algn="tl">
            <w14:srgbClr w14:val="000000">
              <w14:alpha w14:val="60000"/>
            </w14:srgbClr>
          </w14:shadow>
        </w:rPr>
      </w:pPr>
      <w:r w:rsidRPr="000835BE">
        <w:rPr>
          <w:rFonts w:ascii="Arial" w:hAnsi="Arial" w:cs="Arial"/>
          <w:b/>
          <w:sz w:val="28"/>
          <w:szCs w:val="28"/>
          <w14:shadow w14:blurRad="50800" w14:dist="38100" w14:dir="2700000" w14:sx="100000" w14:sy="100000" w14:kx="0" w14:ky="0" w14:algn="tl">
            <w14:srgbClr w14:val="000000">
              <w14:alpha w14:val="60000"/>
            </w14:srgbClr>
          </w14:shadow>
        </w:rPr>
        <w:t>Anlage</w:t>
      </w:r>
      <w:r w:rsidR="0057271B" w:rsidRPr="000835BE">
        <w:rPr>
          <w:rFonts w:ascii="Arial" w:hAnsi="Arial" w:cs="Arial"/>
          <w:b/>
          <w:sz w:val="28"/>
          <w:szCs w:val="28"/>
          <w14:shadow w14:blurRad="50800" w14:dist="38100" w14:dir="2700000" w14:sx="100000" w14:sy="100000" w14:kx="0" w14:ky="0" w14:algn="tl">
            <w14:srgbClr w14:val="000000">
              <w14:alpha w14:val="60000"/>
            </w14:srgbClr>
          </w14:shadow>
        </w:rPr>
        <w:t xml:space="preserve"> A</w:t>
      </w:r>
      <w:r w:rsidR="00075EE4" w:rsidRPr="000835BE">
        <w:rPr>
          <w:rFonts w:ascii="Arial" w:hAnsi="Arial" w:cs="Arial"/>
          <w:b/>
          <w:sz w:val="28"/>
          <w:szCs w:val="28"/>
          <w14:shadow w14:blurRad="50800" w14:dist="38100" w14:dir="2700000" w14:sx="100000" w14:sy="100000" w14:kx="0" w14:ky="0" w14:algn="tl">
            <w14:srgbClr w14:val="000000">
              <w14:alpha w14:val="60000"/>
            </w14:srgbClr>
          </w14:shadow>
        </w:rPr>
        <w:t xml:space="preserve">  </w:t>
      </w:r>
      <w:r w:rsidR="001A1BC3" w:rsidRPr="000835BE">
        <w:rPr>
          <w:rFonts w:ascii="Arial" w:hAnsi="Arial" w:cs="Arial"/>
          <w:b/>
          <w:sz w:val="28"/>
          <w:szCs w:val="28"/>
          <w14:shadow w14:blurRad="50800" w14:dist="38100" w14:dir="2700000" w14:sx="100000" w14:sy="100000" w14:kx="0" w14:ky="0" w14:algn="tl">
            <w14:srgbClr w14:val="000000">
              <w14:alpha w14:val="60000"/>
            </w14:srgbClr>
          </w14:shadow>
        </w:rPr>
        <w:t xml:space="preserve">              </w:t>
      </w:r>
      <w:r w:rsidR="00287953" w:rsidRPr="000835BE">
        <w:rPr>
          <w:rFonts w:ascii="Arial" w:hAnsi="Arial" w:cs="Arial"/>
          <w:b/>
          <w:sz w:val="28"/>
          <w:szCs w:val="28"/>
          <w14:shadow w14:blurRad="50800" w14:dist="38100" w14:dir="2700000" w14:sx="100000" w14:sy="100000" w14:kx="0" w14:ky="0" w14:algn="tl">
            <w14:srgbClr w14:val="000000">
              <w14:alpha w14:val="60000"/>
            </w14:srgbClr>
          </w14:shadow>
        </w:rPr>
        <w:t>Vergabenummer</w:t>
      </w:r>
      <w:r w:rsidR="00075EE4" w:rsidRPr="000835BE">
        <w:rPr>
          <w:rFonts w:ascii="Arial" w:hAnsi="Arial" w:cs="Arial"/>
          <w:b/>
          <w:sz w:val="28"/>
          <w:szCs w:val="28"/>
          <w14:shadow w14:blurRad="50800" w14:dist="38100" w14:dir="2700000" w14:sx="100000" w14:sy="100000" w14:kx="0" w14:ky="0" w14:algn="tl">
            <w14:srgbClr w14:val="000000">
              <w14:alpha w14:val="60000"/>
            </w14:srgbClr>
          </w14:shadow>
        </w:rPr>
        <w:t xml:space="preserve"> </w:t>
      </w:r>
      <w:r w:rsidR="009016BB" w:rsidRPr="000835BE">
        <w:rPr>
          <w:rFonts w:ascii="Arial" w:hAnsi="Arial" w:cs="Arial"/>
          <w:b/>
          <w:sz w:val="28"/>
          <w:szCs w:val="28"/>
          <w14:shadow w14:blurRad="50800" w14:dist="38100" w14:dir="2700000" w14:sx="100000" w14:sy="100000" w14:kx="0" w14:ky="0" w14:algn="tl">
            <w14:srgbClr w14:val="000000">
              <w14:alpha w14:val="60000"/>
            </w14:srgbClr>
          </w14:shadow>
        </w:rPr>
        <w:t>GR-059-KC8-2026</w:t>
      </w:r>
    </w:p>
    <w:p w14:paraId="05DA6B73" w14:textId="77777777" w:rsidR="00C95A1A" w:rsidRPr="000835BE" w:rsidRDefault="00906BBA" w:rsidP="0065257F">
      <w:pPr>
        <w:jc w:val="both"/>
        <w:outlineLvl w:val="0"/>
        <w:rPr>
          <w:rFonts w:ascii="Arial" w:hAnsi="Arial" w:cs="Arial"/>
          <w:sz w:val="24"/>
          <w:szCs w:val="24"/>
          <w14:shadow w14:blurRad="50800" w14:dist="38100" w14:dir="2700000" w14:sx="100000" w14:sy="100000" w14:kx="0" w14:ky="0" w14:algn="tl">
            <w14:srgbClr w14:val="000000">
              <w14:alpha w14:val="60000"/>
            </w14:srgbClr>
          </w14:shadow>
        </w:rPr>
      </w:pPr>
      <w:r w:rsidRPr="000835BE">
        <w:rPr>
          <w:rFonts w:ascii="Arial" w:hAnsi="Arial" w:cs="Arial"/>
          <w:sz w:val="24"/>
          <w:szCs w:val="24"/>
          <w14:shadow w14:blurRad="50800" w14:dist="38100" w14:dir="2700000" w14:sx="100000" w14:sy="100000" w14:kx="0" w14:ky="0" w14:algn="tl">
            <w14:srgbClr w14:val="000000">
              <w14:alpha w14:val="60000"/>
            </w14:srgbClr>
          </w14:shadow>
        </w:rPr>
        <w:t>(</w:t>
      </w:r>
      <w:r w:rsidR="00C95A1A" w:rsidRPr="000835BE">
        <w:rPr>
          <w:rFonts w:ascii="Arial" w:hAnsi="Arial" w:cs="Arial"/>
          <w:sz w:val="24"/>
          <w:szCs w:val="24"/>
          <w14:shadow w14:blurRad="50800" w14:dist="38100" w14:dir="2700000" w14:sx="100000" w14:sy="100000" w14:kx="0" w14:ky="0" w14:algn="tl">
            <w14:srgbClr w14:val="000000">
              <w14:alpha w14:val="60000"/>
            </w14:srgbClr>
          </w14:shadow>
        </w:rPr>
        <w:t>ist Vertragsbest</w:t>
      </w:r>
      <w:r w:rsidR="00173466" w:rsidRPr="000835BE">
        <w:rPr>
          <w:rFonts w:ascii="Arial" w:hAnsi="Arial" w:cs="Arial"/>
          <w:sz w:val="24"/>
          <w:szCs w:val="24"/>
          <w14:shadow w14:blurRad="50800" w14:dist="38100" w14:dir="2700000" w14:sx="100000" w14:sy="100000" w14:kx="0" w14:ky="0" w14:algn="tl">
            <w14:srgbClr w14:val="000000">
              <w14:alpha w14:val="60000"/>
            </w14:srgbClr>
          </w14:shadow>
        </w:rPr>
        <w:t>a</w:t>
      </w:r>
      <w:r w:rsidRPr="000835BE">
        <w:rPr>
          <w:rFonts w:ascii="Arial" w:hAnsi="Arial" w:cs="Arial"/>
          <w:sz w:val="24"/>
          <w:szCs w:val="24"/>
          <w14:shadow w14:blurRad="50800" w14:dist="38100" w14:dir="2700000" w14:sx="100000" w14:sy="100000" w14:kx="0" w14:ky="0" w14:algn="tl">
            <w14:srgbClr w14:val="000000">
              <w14:alpha w14:val="60000"/>
            </w14:srgbClr>
          </w14:shadow>
        </w:rPr>
        <w:t>ndteil</w:t>
      </w:r>
      <w:r w:rsidR="00C95A1A" w:rsidRPr="000835BE">
        <w:rPr>
          <w:rFonts w:ascii="Arial" w:hAnsi="Arial" w:cs="Arial"/>
          <w:sz w:val="24"/>
          <w:szCs w:val="24"/>
          <w14:shadow w14:blurRad="50800" w14:dist="38100" w14:dir="2700000" w14:sx="100000" w14:sy="100000" w14:kx="0" w14:ky="0" w14:algn="tl">
            <w14:srgbClr w14:val="000000">
              <w14:alpha w14:val="60000"/>
            </w14:srgbClr>
          </w14:shadow>
        </w:rPr>
        <w:t>)</w:t>
      </w:r>
    </w:p>
    <w:p w14:paraId="2758C7D0" w14:textId="77777777" w:rsidR="0057271B" w:rsidRPr="000835BE" w:rsidRDefault="0057271B" w:rsidP="0065257F">
      <w:pPr>
        <w:jc w:val="both"/>
        <w:outlineLvl w:val="0"/>
        <w:rPr>
          <w:rFonts w:ascii="Arial" w:hAnsi="Arial" w:cs="Arial"/>
          <w:b/>
          <w:sz w:val="28"/>
          <w:szCs w:val="28"/>
          <w14:shadow w14:blurRad="50800" w14:dist="38100" w14:dir="2700000" w14:sx="100000" w14:sy="100000" w14:kx="0" w14:ky="0" w14:algn="tl">
            <w14:srgbClr w14:val="000000">
              <w14:alpha w14:val="60000"/>
            </w14:srgbClr>
          </w14:shadow>
        </w:rPr>
      </w:pPr>
    </w:p>
    <w:p w14:paraId="13F63069" w14:textId="74023C08" w:rsidR="00820A3F" w:rsidRPr="000835BE" w:rsidRDefault="00F47CB8" w:rsidP="0065257F">
      <w:pPr>
        <w:jc w:val="both"/>
        <w:outlineLvl w:val="0"/>
        <w:rPr>
          <w:rFonts w:ascii="Arial" w:hAnsi="Arial" w:cs="Arial"/>
          <w:b/>
          <w:sz w:val="28"/>
          <w:szCs w:val="28"/>
          <w14:shadow w14:blurRad="50800" w14:dist="38100" w14:dir="2700000" w14:sx="100000" w14:sy="100000" w14:kx="0" w14:ky="0" w14:algn="tl">
            <w14:srgbClr w14:val="000000">
              <w14:alpha w14:val="60000"/>
            </w14:srgbClr>
          </w14:shadow>
        </w:rPr>
      </w:pPr>
      <w:r w:rsidRPr="000835BE">
        <w:rPr>
          <w:rFonts w:ascii="Arial" w:hAnsi="Arial" w:cs="Arial"/>
          <w:b/>
          <w:sz w:val="28"/>
          <w:szCs w:val="28"/>
          <w14:shadow w14:blurRad="50800" w14:dist="38100" w14:dir="2700000" w14:sx="100000" w14:sy="100000" w14:kx="0" w14:ky="0" w14:algn="tl">
            <w14:srgbClr w14:val="000000">
              <w14:alpha w14:val="60000"/>
            </w14:srgbClr>
          </w14:shadow>
        </w:rPr>
        <w:t>Ergänzende Vertragsbedingungen</w:t>
      </w:r>
      <w:r w:rsidR="009016BB" w:rsidRPr="000835BE">
        <w:rPr>
          <w:rFonts w:ascii="Arial" w:hAnsi="Arial" w:cs="Arial"/>
          <w:b/>
          <w:sz w:val="28"/>
          <w:szCs w:val="28"/>
          <w14:shadow w14:blurRad="50800" w14:dist="38100" w14:dir="2700000" w14:sx="100000" w14:sy="100000" w14:kx="0" w14:ky="0" w14:algn="tl">
            <w14:srgbClr w14:val="000000">
              <w14:alpha w14:val="60000"/>
            </w14:srgbClr>
          </w14:shadow>
        </w:rPr>
        <w:t xml:space="preserve"> </w:t>
      </w:r>
      <w:r w:rsidR="00347A24" w:rsidRPr="000835BE">
        <w:rPr>
          <w:rFonts w:ascii="Arial" w:hAnsi="Arial" w:cs="Arial"/>
          <w:b/>
          <w:sz w:val="28"/>
          <w:szCs w:val="28"/>
          <w14:shadow w14:blurRad="50800" w14:dist="38100" w14:dir="2700000" w14:sx="100000" w14:sy="100000" w14:kx="0" w14:ky="0" w14:algn="tl">
            <w14:srgbClr w14:val="000000">
              <w14:alpha w14:val="60000"/>
            </w14:srgbClr>
          </w14:shadow>
        </w:rPr>
        <w:t>Unterhaltsreinigung</w:t>
      </w:r>
      <w:r w:rsidRPr="000835BE">
        <w:rPr>
          <w:rFonts w:ascii="Arial" w:hAnsi="Arial" w:cs="Arial"/>
          <w:b/>
          <w:sz w:val="28"/>
          <w:szCs w:val="28"/>
          <w14:shadow w14:blurRad="50800" w14:dist="38100" w14:dir="2700000" w14:sx="100000" w14:sy="100000" w14:kx="0" w14:ky="0" w14:algn="tl">
            <w14:srgbClr w14:val="000000">
              <w14:alpha w14:val="60000"/>
            </w14:srgbClr>
          </w14:shadow>
        </w:rPr>
        <w:t xml:space="preserve"> </w:t>
      </w:r>
    </w:p>
    <w:p w14:paraId="66ABE84F" w14:textId="77777777" w:rsidR="00F47CB8" w:rsidRDefault="00F47CB8" w:rsidP="0065257F">
      <w:pPr>
        <w:jc w:val="both"/>
        <w:rPr>
          <w:rFonts w:ascii="Arial" w:hAnsi="Arial" w:cs="Arial"/>
          <w:sz w:val="24"/>
          <w:szCs w:val="24"/>
        </w:rPr>
      </w:pPr>
    </w:p>
    <w:p w14:paraId="6BFC196E" w14:textId="77777777" w:rsidR="0065257F" w:rsidRDefault="0065257F" w:rsidP="0065257F">
      <w:pPr>
        <w:jc w:val="both"/>
        <w:rPr>
          <w:rFonts w:ascii="Arial" w:hAnsi="Arial" w:cs="Arial"/>
          <w:sz w:val="24"/>
          <w:szCs w:val="24"/>
        </w:rPr>
      </w:pPr>
    </w:p>
    <w:p w14:paraId="41687F08" w14:textId="77777777" w:rsidR="0065257F" w:rsidRDefault="00F47CB8" w:rsidP="0065257F">
      <w:pPr>
        <w:jc w:val="center"/>
        <w:rPr>
          <w:rFonts w:ascii="Arial" w:hAnsi="Arial" w:cs="Arial"/>
          <w:b/>
          <w:sz w:val="24"/>
          <w:szCs w:val="24"/>
        </w:rPr>
      </w:pPr>
      <w:r w:rsidRPr="00F149F7">
        <w:rPr>
          <w:rFonts w:ascii="Arial" w:hAnsi="Arial" w:cs="Arial"/>
          <w:b/>
          <w:sz w:val="24"/>
          <w:szCs w:val="24"/>
        </w:rPr>
        <w:t>§ 1</w:t>
      </w:r>
    </w:p>
    <w:p w14:paraId="60DE294D" w14:textId="77777777" w:rsidR="00F47CB8" w:rsidRPr="00F149F7" w:rsidRDefault="00F47CB8" w:rsidP="0065257F">
      <w:pPr>
        <w:jc w:val="center"/>
        <w:rPr>
          <w:rFonts w:ascii="Arial" w:hAnsi="Arial" w:cs="Arial"/>
          <w:b/>
          <w:sz w:val="24"/>
          <w:szCs w:val="24"/>
        </w:rPr>
      </w:pPr>
      <w:r w:rsidRPr="00F149F7">
        <w:rPr>
          <w:rFonts w:ascii="Arial" w:hAnsi="Arial" w:cs="Arial"/>
          <w:b/>
          <w:sz w:val="24"/>
          <w:szCs w:val="24"/>
        </w:rPr>
        <w:t>Leistungen des Auftragnehmers</w:t>
      </w:r>
    </w:p>
    <w:p w14:paraId="45E34F2E" w14:textId="77777777" w:rsidR="00F47CB8" w:rsidRDefault="00F47CB8" w:rsidP="0065257F">
      <w:pPr>
        <w:jc w:val="both"/>
        <w:rPr>
          <w:rFonts w:ascii="Arial" w:hAnsi="Arial" w:cs="Arial"/>
          <w:sz w:val="24"/>
          <w:szCs w:val="24"/>
        </w:rPr>
      </w:pPr>
    </w:p>
    <w:p w14:paraId="3C617A3E" w14:textId="77777777" w:rsidR="00F47CB8" w:rsidRDefault="00F47CB8" w:rsidP="00E078FD">
      <w:pPr>
        <w:numPr>
          <w:ilvl w:val="0"/>
          <w:numId w:val="1"/>
        </w:numPr>
        <w:tabs>
          <w:tab w:val="clear" w:pos="720"/>
          <w:tab w:val="num" w:pos="567"/>
        </w:tabs>
        <w:ind w:left="567" w:hanging="567"/>
        <w:rPr>
          <w:rFonts w:ascii="Arial" w:hAnsi="Arial" w:cs="Arial"/>
          <w:sz w:val="24"/>
          <w:szCs w:val="24"/>
        </w:rPr>
      </w:pPr>
      <w:r>
        <w:rPr>
          <w:rFonts w:ascii="Arial" w:hAnsi="Arial" w:cs="Arial"/>
          <w:sz w:val="24"/>
          <w:szCs w:val="24"/>
        </w:rPr>
        <w:t xml:space="preserve">Der Auftragnehmer ist verpflichtet, die nach diesem Vertrag zu </w:t>
      </w:r>
      <w:r w:rsidR="003A0930">
        <w:rPr>
          <w:rFonts w:ascii="Arial" w:hAnsi="Arial" w:cs="Arial"/>
          <w:sz w:val="24"/>
          <w:szCs w:val="24"/>
        </w:rPr>
        <w:t>erbringenden</w:t>
      </w:r>
      <w:r>
        <w:rPr>
          <w:rFonts w:ascii="Arial" w:hAnsi="Arial" w:cs="Arial"/>
          <w:sz w:val="24"/>
          <w:szCs w:val="24"/>
        </w:rPr>
        <w:t xml:space="preserve"> Leistungen leistungs-, fach- und fristgerecht auszuführen.</w:t>
      </w:r>
    </w:p>
    <w:p w14:paraId="029B70E6" w14:textId="77777777" w:rsidR="00F47CB8" w:rsidRDefault="00F47CB8" w:rsidP="00E078FD">
      <w:pPr>
        <w:tabs>
          <w:tab w:val="num" w:pos="567"/>
        </w:tabs>
        <w:ind w:left="567" w:hanging="567"/>
        <w:rPr>
          <w:rFonts w:ascii="Arial" w:hAnsi="Arial" w:cs="Arial"/>
          <w:sz w:val="24"/>
          <w:szCs w:val="24"/>
        </w:rPr>
      </w:pPr>
    </w:p>
    <w:p w14:paraId="2046C8E6" w14:textId="77777777" w:rsidR="0089372F" w:rsidRDefault="00F47CB8" w:rsidP="00E078FD">
      <w:pPr>
        <w:numPr>
          <w:ilvl w:val="0"/>
          <w:numId w:val="1"/>
        </w:numPr>
        <w:tabs>
          <w:tab w:val="clear" w:pos="720"/>
          <w:tab w:val="num" w:pos="567"/>
        </w:tabs>
        <w:ind w:left="567" w:hanging="567"/>
        <w:rPr>
          <w:rFonts w:ascii="Arial" w:hAnsi="Arial" w:cs="Arial"/>
          <w:sz w:val="24"/>
          <w:szCs w:val="24"/>
        </w:rPr>
      </w:pPr>
      <w:r>
        <w:rPr>
          <w:rFonts w:ascii="Arial" w:hAnsi="Arial" w:cs="Arial"/>
          <w:sz w:val="24"/>
          <w:szCs w:val="24"/>
        </w:rPr>
        <w:t>Erkennt der Auftragnehmer, dass er dieser Verpfl</w:t>
      </w:r>
      <w:r w:rsidR="0089372F">
        <w:rPr>
          <w:rFonts w:ascii="Arial" w:hAnsi="Arial" w:cs="Arial"/>
          <w:sz w:val="24"/>
          <w:szCs w:val="24"/>
        </w:rPr>
        <w:t>ichtung vorübergehend nicht nachkommen kann, so hat er dies dem Auftraggeber unverzüglich mitzuteilen</w:t>
      </w:r>
      <w:r w:rsidR="0065257F">
        <w:rPr>
          <w:rFonts w:ascii="Arial" w:hAnsi="Arial" w:cs="Arial"/>
          <w:sz w:val="24"/>
          <w:szCs w:val="24"/>
        </w:rPr>
        <w:t>.</w:t>
      </w:r>
      <w:r w:rsidR="0089372F">
        <w:rPr>
          <w:rFonts w:ascii="Arial" w:hAnsi="Arial" w:cs="Arial"/>
          <w:sz w:val="24"/>
          <w:szCs w:val="24"/>
        </w:rPr>
        <w:t xml:space="preserve"> </w:t>
      </w:r>
      <w:r w:rsidR="00C41BBE">
        <w:rPr>
          <w:rFonts w:ascii="Arial" w:hAnsi="Arial" w:cs="Arial"/>
          <w:sz w:val="24"/>
          <w:szCs w:val="24"/>
        </w:rPr>
        <w:t xml:space="preserve"> </w:t>
      </w:r>
    </w:p>
    <w:p w14:paraId="5695F2E0" w14:textId="77777777" w:rsidR="0065257F" w:rsidRDefault="0065257F" w:rsidP="00E078FD">
      <w:pPr>
        <w:rPr>
          <w:rFonts w:ascii="Arial" w:hAnsi="Arial" w:cs="Arial"/>
          <w:sz w:val="24"/>
          <w:szCs w:val="24"/>
        </w:rPr>
      </w:pPr>
    </w:p>
    <w:p w14:paraId="51936B9E" w14:textId="77777777" w:rsidR="0089372F" w:rsidRDefault="0089372F" w:rsidP="00E078FD">
      <w:pPr>
        <w:numPr>
          <w:ilvl w:val="0"/>
          <w:numId w:val="1"/>
        </w:numPr>
        <w:tabs>
          <w:tab w:val="clear" w:pos="720"/>
          <w:tab w:val="num" w:pos="567"/>
        </w:tabs>
        <w:ind w:left="567" w:hanging="567"/>
        <w:rPr>
          <w:rFonts w:ascii="Arial" w:hAnsi="Arial" w:cs="Arial"/>
          <w:sz w:val="24"/>
          <w:szCs w:val="24"/>
        </w:rPr>
      </w:pPr>
      <w:r>
        <w:rPr>
          <w:rFonts w:ascii="Arial" w:hAnsi="Arial" w:cs="Arial"/>
          <w:sz w:val="24"/>
          <w:szCs w:val="24"/>
        </w:rPr>
        <w:t>Im Falle einer nicht vertragsgemäßen Erfüllung setzt der Auftraggeber dem Auftragnehmer folgende Fristen zur Nachbesserung:</w:t>
      </w:r>
    </w:p>
    <w:p w14:paraId="1F9469FC" w14:textId="77777777" w:rsidR="0089372F" w:rsidRDefault="0089372F" w:rsidP="00E078FD">
      <w:pPr>
        <w:tabs>
          <w:tab w:val="num" w:pos="567"/>
        </w:tabs>
        <w:ind w:left="567" w:hanging="567"/>
        <w:rPr>
          <w:rFonts w:ascii="Arial" w:hAnsi="Arial" w:cs="Arial"/>
          <w:sz w:val="24"/>
          <w:szCs w:val="24"/>
        </w:rPr>
      </w:pPr>
    </w:p>
    <w:p w14:paraId="1BB2BD5E" w14:textId="77777777" w:rsidR="0089372F" w:rsidRDefault="0089372F" w:rsidP="00E078FD">
      <w:pPr>
        <w:numPr>
          <w:ilvl w:val="1"/>
          <w:numId w:val="1"/>
        </w:numPr>
        <w:tabs>
          <w:tab w:val="clear" w:pos="1440"/>
          <w:tab w:val="num" w:pos="851"/>
        </w:tabs>
        <w:ind w:left="851" w:hanging="284"/>
        <w:rPr>
          <w:rFonts w:ascii="Arial" w:hAnsi="Arial" w:cs="Arial"/>
          <w:sz w:val="24"/>
          <w:szCs w:val="24"/>
        </w:rPr>
      </w:pPr>
      <w:r>
        <w:rPr>
          <w:rFonts w:ascii="Arial" w:hAnsi="Arial" w:cs="Arial"/>
          <w:sz w:val="24"/>
          <w:szCs w:val="24"/>
        </w:rPr>
        <w:t>für täglich zu erbringende Leistungen = sofort am gleichen Tag,</w:t>
      </w:r>
    </w:p>
    <w:p w14:paraId="33178A4D" w14:textId="77777777" w:rsidR="0089372F" w:rsidRDefault="0089372F" w:rsidP="00E078FD">
      <w:pPr>
        <w:numPr>
          <w:ilvl w:val="1"/>
          <w:numId w:val="1"/>
        </w:numPr>
        <w:tabs>
          <w:tab w:val="clear" w:pos="1440"/>
          <w:tab w:val="num" w:pos="851"/>
        </w:tabs>
        <w:ind w:left="851" w:hanging="284"/>
        <w:rPr>
          <w:rFonts w:ascii="Arial" w:hAnsi="Arial" w:cs="Arial"/>
          <w:sz w:val="24"/>
          <w:szCs w:val="24"/>
        </w:rPr>
      </w:pPr>
      <w:r>
        <w:rPr>
          <w:rFonts w:ascii="Arial" w:hAnsi="Arial" w:cs="Arial"/>
          <w:sz w:val="24"/>
          <w:szCs w:val="24"/>
        </w:rPr>
        <w:t>für alle anderen zu erbringenden Leistungen = sofort am nächsten Werktag.</w:t>
      </w:r>
    </w:p>
    <w:p w14:paraId="29218CEE" w14:textId="77777777" w:rsidR="0089372F" w:rsidRDefault="0089372F" w:rsidP="00E078FD">
      <w:pPr>
        <w:tabs>
          <w:tab w:val="num" w:pos="567"/>
        </w:tabs>
        <w:ind w:left="567" w:hanging="567"/>
        <w:rPr>
          <w:rFonts w:ascii="Arial" w:hAnsi="Arial" w:cs="Arial"/>
          <w:sz w:val="24"/>
          <w:szCs w:val="24"/>
        </w:rPr>
      </w:pPr>
    </w:p>
    <w:p w14:paraId="072861F4" w14:textId="77777777" w:rsidR="0089372F" w:rsidRDefault="0089372F" w:rsidP="00E078FD">
      <w:pPr>
        <w:numPr>
          <w:ilvl w:val="0"/>
          <w:numId w:val="1"/>
        </w:numPr>
        <w:tabs>
          <w:tab w:val="clear" w:pos="720"/>
          <w:tab w:val="num" w:pos="567"/>
        </w:tabs>
        <w:ind w:left="567" w:hanging="567"/>
        <w:rPr>
          <w:rFonts w:ascii="Arial" w:hAnsi="Arial" w:cs="Arial"/>
          <w:sz w:val="24"/>
          <w:szCs w:val="24"/>
        </w:rPr>
      </w:pPr>
      <w:r>
        <w:rPr>
          <w:rFonts w:ascii="Arial" w:hAnsi="Arial" w:cs="Arial"/>
          <w:sz w:val="24"/>
          <w:szCs w:val="24"/>
        </w:rPr>
        <w:t xml:space="preserve">Kommt der Auftragnehmer der Aufforderung zur Nachbesserung nicht nach, ist der Auftraggeber berechtigt, die vereinbarten Entgelte </w:t>
      </w:r>
      <w:r w:rsidR="003A0930">
        <w:rPr>
          <w:rFonts w:ascii="Arial" w:hAnsi="Arial" w:cs="Arial"/>
          <w:sz w:val="24"/>
          <w:szCs w:val="24"/>
        </w:rPr>
        <w:t>herabzusetzen</w:t>
      </w:r>
      <w:r>
        <w:rPr>
          <w:rFonts w:ascii="Arial" w:hAnsi="Arial" w:cs="Arial"/>
          <w:sz w:val="24"/>
          <w:szCs w:val="24"/>
        </w:rPr>
        <w:t>.</w:t>
      </w:r>
    </w:p>
    <w:p w14:paraId="334278CD" w14:textId="77777777" w:rsidR="0065257F" w:rsidRDefault="0065257F" w:rsidP="0065257F">
      <w:pPr>
        <w:jc w:val="both"/>
        <w:rPr>
          <w:rFonts w:ascii="Arial" w:hAnsi="Arial" w:cs="Arial"/>
          <w:sz w:val="24"/>
          <w:szCs w:val="24"/>
        </w:rPr>
      </w:pPr>
    </w:p>
    <w:p w14:paraId="18211BEE" w14:textId="77777777" w:rsidR="0065257F" w:rsidRDefault="0065257F" w:rsidP="0065257F">
      <w:pPr>
        <w:jc w:val="both"/>
        <w:rPr>
          <w:rFonts w:ascii="Arial" w:hAnsi="Arial" w:cs="Arial"/>
          <w:sz w:val="24"/>
          <w:szCs w:val="24"/>
        </w:rPr>
      </w:pPr>
    </w:p>
    <w:p w14:paraId="49392991" w14:textId="77777777" w:rsidR="0065257F" w:rsidRDefault="00940D3C" w:rsidP="0065257F">
      <w:pPr>
        <w:jc w:val="center"/>
        <w:rPr>
          <w:rFonts w:ascii="Arial" w:hAnsi="Arial" w:cs="Arial"/>
          <w:b/>
          <w:sz w:val="24"/>
          <w:szCs w:val="24"/>
        </w:rPr>
      </w:pPr>
      <w:r>
        <w:rPr>
          <w:rFonts w:ascii="Arial" w:hAnsi="Arial" w:cs="Arial"/>
          <w:b/>
          <w:sz w:val="24"/>
          <w:szCs w:val="24"/>
        </w:rPr>
        <w:t>§ 2</w:t>
      </w:r>
    </w:p>
    <w:p w14:paraId="30FC6AAE" w14:textId="77777777" w:rsidR="0089372F" w:rsidRPr="00F149F7" w:rsidRDefault="0089372F" w:rsidP="0065257F">
      <w:pPr>
        <w:jc w:val="center"/>
        <w:rPr>
          <w:rFonts w:ascii="Arial" w:hAnsi="Arial" w:cs="Arial"/>
          <w:b/>
          <w:sz w:val="24"/>
          <w:szCs w:val="24"/>
        </w:rPr>
      </w:pPr>
      <w:r w:rsidRPr="00F149F7">
        <w:rPr>
          <w:rFonts w:ascii="Arial" w:hAnsi="Arial" w:cs="Arial"/>
          <w:b/>
          <w:sz w:val="24"/>
          <w:szCs w:val="24"/>
        </w:rPr>
        <w:t>Reinigungs- und Aufsichtspersonal</w:t>
      </w:r>
    </w:p>
    <w:p w14:paraId="5E95683B" w14:textId="77777777" w:rsidR="00F149F7" w:rsidRDefault="00F149F7" w:rsidP="0065257F">
      <w:pPr>
        <w:jc w:val="both"/>
        <w:rPr>
          <w:rFonts w:ascii="Arial" w:hAnsi="Arial" w:cs="Arial"/>
          <w:sz w:val="24"/>
          <w:szCs w:val="24"/>
        </w:rPr>
      </w:pPr>
    </w:p>
    <w:p w14:paraId="24CC832A" w14:textId="77777777" w:rsidR="0089372F" w:rsidRDefault="0089372F" w:rsidP="00E078FD">
      <w:pPr>
        <w:numPr>
          <w:ilvl w:val="0"/>
          <w:numId w:val="3"/>
        </w:numPr>
        <w:tabs>
          <w:tab w:val="clear" w:pos="720"/>
          <w:tab w:val="num" w:pos="567"/>
        </w:tabs>
        <w:ind w:left="567" w:hanging="567"/>
        <w:rPr>
          <w:rFonts w:ascii="Arial" w:hAnsi="Arial" w:cs="Arial"/>
          <w:sz w:val="24"/>
          <w:szCs w:val="24"/>
        </w:rPr>
      </w:pPr>
      <w:r>
        <w:rPr>
          <w:rFonts w:ascii="Arial" w:hAnsi="Arial" w:cs="Arial"/>
          <w:sz w:val="24"/>
          <w:szCs w:val="24"/>
        </w:rPr>
        <w:t>Der Auftragnehmer stellt die erforderlichen Arbeitskräfte. E</w:t>
      </w:r>
      <w:r w:rsidR="00C41BBE">
        <w:rPr>
          <w:rFonts w:ascii="Arial" w:hAnsi="Arial" w:cs="Arial"/>
          <w:sz w:val="24"/>
          <w:szCs w:val="24"/>
        </w:rPr>
        <w:t>r</w:t>
      </w:r>
      <w:r>
        <w:rPr>
          <w:rFonts w:ascii="Arial" w:hAnsi="Arial" w:cs="Arial"/>
          <w:sz w:val="24"/>
          <w:szCs w:val="24"/>
        </w:rPr>
        <w:t xml:space="preserve"> verpflichtet sich, nur eigenes, fachkundiges und zuverlässiges Personal einzusetzen. Er versichert, nur sozialversicherungspflichtiges Personal zu beschäftigen, welches nicht der Vorschrift des § 8 Abs. 1 SGB IV unterliegt. Der Auftraggeber ist berechtigt, sich entsprechende Nachweise der im </w:t>
      </w:r>
      <w:r w:rsidR="003A0930">
        <w:rPr>
          <w:rFonts w:ascii="Arial" w:hAnsi="Arial" w:cs="Arial"/>
          <w:sz w:val="24"/>
          <w:szCs w:val="24"/>
        </w:rPr>
        <w:t>Reinigungsobjekt</w:t>
      </w:r>
      <w:r>
        <w:rPr>
          <w:rFonts w:ascii="Arial" w:hAnsi="Arial" w:cs="Arial"/>
          <w:sz w:val="24"/>
          <w:szCs w:val="24"/>
        </w:rPr>
        <w:t xml:space="preserve"> eingesetzten Arbeitskräfte zeigen zu lassen.</w:t>
      </w:r>
      <w:r w:rsidR="00F922B0">
        <w:rPr>
          <w:rFonts w:ascii="Arial" w:hAnsi="Arial" w:cs="Arial"/>
          <w:sz w:val="24"/>
          <w:szCs w:val="24"/>
        </w:rPr>
        <w:t xml:space="preserve"> Der AN ist verpflichtet, alle gesetzlichen Vorschriften, insbesondere die Tarifabkommen und alle zum Schutz der Arbeitskräfte erlassenen Vorschriften einzuhalten. </w:t>
      </w:r>
    </w:p>
    <w:p w14:paraId="54D0B308" w14:textId="77777777" w:rsidR="00230EA1" w:rsidRDefault="00230EA1" w:rsidP="00230EA1">
      <w:pPr>
        <w:ind w:left="567" w:firstLine="33"/>
        <w:rPr>
          <w:rFonts w:ascii="Arial" w:hAnsi="Arial" w:cs="Arial"/>
          <w:b/>
          <w:sz w:val="24"/>
          <w:szCs w:val="24"/>
        </w:rPr>
      </w:pPr>
    </w:p>
    <w:p w14:paraId="65710C66" w14:textId="77777777" w:rsidR="0089372F" w:rsidRDefault="0089372F" w:rsidP="00E078FD">
      <w:pPr>
        <w:numPr>
          <w:ilvl w:val="0"/>
          <w:numId w:val="3"/>
        </w:numPr>
        <w:tabs>
          <w:tab w:val="clear" w:pos="720"/>
          <w:tab w:val="num" w:pos="567"/>
        </w:tabs>
        <w:ind w:left="567" w:hanging="567"/>
        <w:rPr>
          <w:rFonts w:ascii="Arial" w:hAnsi="Arial" w:cs="Arial"/>
          <w:sz w:val="24"/>
          <w:szCs w:val="24"/>
        </w:rPr>
      </w:pPr>
      <w:r>
        <w:rPr>
          <w:rFonts w:ascii="Arial" w:hAnsi="Arial" w:cs="Arial"/>
          <w:sz w:val="24"/>
          <w:szCs w:val="24"/>
        </w:rPr>
        <w:t>Nichtdeutsche Arbeitnehmer müssen im Besitz einer gültigen Aufenthalts- und Arbeitserlaubnis sein; der Auftraggeber kann entsprechen</w:t>
      </w:r>
      <w:r w:rsidR="00F922B0">
        <w:rPr>
          <w:rFonts w:ascii="Arial" w:hAnsi="Arial" w:cs="Arial"/>
          <w:sz w:val="24"/>
          <w:szCs w:val="24"/>
        </w:rPr>
        <w:t>de</w:t>
      </w:r>
      <w:r>
        <w:rPr>
          <w:rFonts w:ascii="Arial" w:hAnsi="Arial" w:cs="Arial"/>
          <w:sz w:val="24"/>
          <w:szCs w:val="24"/>
        </w:rPr>
        <w:t xml:space="preserve"> Nachweise verlangen.</w:t>
      </w:r>
    </w:p>
    <w:p w14:paraId="3CF5A4BC" w14:textId="77777777" w:rsidR="0089372F" w:rsidRDefault="0089372F" w:rsidP="00E078FD">
      <w:pPr>
        <w:tabs>
          <w:tab w:val="num" w:pos="567"/>
        </w:tabs>
        <w:ind w:left="567" w:hanging="567"/>
        <w:rPr>
          <w:rFonts w:ascii="Arial" w:hAnsi="Arial" w:cs="Arial"/>
          <w:sz w:val="24"/>
          <w:szCs w:val="24"/>
        </w:rPr>
      </w:pPr>
    </w:p>
    <w:p w14:paraId="36BD878E" w14:textId="77777777" w:rsidR="0089372F" w:rsidRDefault="00782169" w:rsidP="00E078FD">
      <w:pPr>
        <w:tabs>
          <w:tab w:val="num" w:pos="567"/>
        </w:tabs>
        <w:ind w:left="567" w:hanging="567"/>
        <w:rPr>
          <w:rFonts w:ascii="Arial" w:hAnsi="Arial" w:cs="Arial"/>
          <w:sz w:val="24"/>
          <w:szCs w:val="24"/>
        </w:rPr>
      </w:pPr>
      <w:r>
        <w:rPr>
          <w:rFonts w:ascii="Arial" w:hAnsi="Arial" w:cs="Arial"/>
          <w:sz w:val="24"/>
          <w:szCs w:val="24"/>
        </w:rPr>
        <w:tab/>
      </w:r>
      <w:r w:rsidR="0089372F">
        <w:rPr>
          <w:rFonts w:ascii="Arial" w:hAnsi="Arial" w:cs="Arial"/>
          <w:sz w:val="24"/>
          <w:szCs w:val="24"/>
        </w:rPr>
        <w:t>Arbeitskräfte mit melde</w:t>
      </w:r>
      <w:r w:rsidR="00815F2A">
        <w:rPr>
          <w:rFonts w:ascii="Arial" w:hAnsi="Arial" w:cs="Arial"/>
          <w:sz w:val="24"/>
          <w:szCs w:val="24"/>
        </w:rPr>
        <w:t>pflichtigen übertragbaren Krankheiten dürfen nicht eingesetzt werden.</w:t>
      </w:r>
    </w:p>
    <w:p w14:paraId="20062276" w14:textId="77777777" w:rsidR="00815F2A" w:rsidRDefault="00815F2A" w:rsidP="00E078FD">
      <w:pPr>
        <w:tabs>
          <w:tab w:val="num" w:pos="426"/>
        </w:tabs>
        <w:ind w:left="426"/>
        <w:rPr>
          <w:rFonts w:ascii="Arial" w:hAnsi="Arial" w:cs="Arial"/>
          <w:sz w:val="24"/>
          <w:szCs w:val="24"/>
        </w:rPr>
      </w:pPr>
    </w:p>
    <w:p w14:paraId="2664D479" w14:textId="77777777" w:rsidR="00815F2A" w:rsidRDefault="00815F2A" w:rsidP="00E078FD">
      <w:pPr>
        <w:numPr>
          <w:ilvl w:val="0"/>
          <w:numId w:val="3"/>
        </w:numPr>
        <w:tabs>
          <w:tab w:val="clear" w:pos="720"/>
          <w:tab w:val="num" w:pos="567"/>
        </w:tabs>
        <w:ind w:left="567" w:hanging="567"/>
        <w:rPr>
          <w:rFonts w:ascii="Arial" w:hAnsi="Arial" w:cs="Arial"/>
          <w:sz w:val="24"/>
          <w:szCs w:val="24"/>
        </w:rPr>
      </w:pPr>
      <w:r>
        <w:rPr>
          <w:rFonts w:ascii="Arial" w:hAnsi="Arial" w:cs="Arial"/>
          <w:sz w:val="24"/>
          <w:szCs w:val="24"/>
        </w:rPr>
        <w:t>Der Auftragnehmer hat auf V</w:t>
      </w:r>
      <w:r w:rsidR="00C41BBE">
        <w:rPr>
          <w:rFonts w:ascii="Arial" w:hAnsi="Arial" w:cs="Arial"/>
          <w:sz w:val="24"/>
          <w:szCs w:val="24"/>
        </w:rPr>
        <w:t>erlangen des Auftraggebers jede</w:t>
      </w:r>
      <w:r>
        <w:rPr>
          <w:rFonts w:ascii="Arial" w:hAnsi="Arial" w:cs="Arial"/>
          <w:sz w:val="24"/>
          <w:szCs w:val="24"/>
        </w:rPr>
        <w:t xml:space="preserve"> Arbeitskraft </w:t>
      </w:r>
      <w:r w:rsidR="002A792F">
        <w:rPr>
          <w:rFonts w:ascii="Arial" w:hAnsi="Arial" w:cs="Arial"/>
          <w:sz w:val="24"/>
          <w:szCs w:val="24"/>
        </w:rPr>
        <w:t xml:space="preserve">nach entsprechend vorliegenden </w:t>
      </w:r>
      <w:proofErr w:type="gramStart"/>
      <w:r w:rsidR="002A792F">
        <w:rPr>
          <w:rFonts w:ascii="Arial" w:hAnsi="Arial" w:cs="Arial"/>
          <w:sz w:val="24"/>
          <w:szCs w:val="24"/>
        </w:rPr>
        <w:t>schwer wiegenden</w:t>
      </w:r>
      <w:proofErr w:type="gramEnd"/>
      <w:r w:rsidR="002A792F">
        <w:rPr>
          <w:rFonts w:ascii="Arial" w:hAnsi="Arial" w:cs="Arial"/>
          <w:sz w:val="24"/>
          <w:szCs w:val="24"/>
        </w:rPr>
        <w:t xml:space="preserve"> Gründen </w:t>
      </w:r>
      <w:r>
        <w:rPr>
          <w:rFonts w:ascii="Arial" w:hAnsi="Arial" w:cs="Arial"/>
          <w:sz w:val="24"/>
          <w:szCs w:val="24"/>
        </w:rPr>
        <w:t>auszutauschen.</w:t>
      </w:r>
      <w:r w:rsidR="002A792F">
        <w:rPr>
          <w:rFonts w:ascii="Arial" w:hAnsi="Arial" w:cs="Arial"/>
          <w:sz w:val="24"/>
          <w:szCs w:val="24"/>
        </w:rPr>
        <w:t xml:space="preserve"> </w:t>
      </w:r>
    </w:p>
    <w:p w14:paraId="0537E400" w14:textId="77777777" w:rsidR="00815F2A" w:rsidRDefault="00815F2A" w:rsidP="00E078FD">
      <w:pPr>
        <w:tabs>
          <w:tab w:val="num" w:pos="567"/>
        </w:tabs>
        <w:ind w:left="567" w:hanging="567"/>
        <w:rPr>
          <w:rFonts w:ascii="Arial" w:hAnsi="Arial" w:cs="Arial"/>
          <w:sz w:val="24"/>
          <w:szCs w:val="24"/>
        </w:rPr>
      </w:pPr>
    </w:p>
    <w:p w14:paraId="4C3296C3" w14:textId="77777777" w:rsidR="004E38DD" w:rsidRDefault="00815F2A" w:rsidP="00E078FD">
      <w:pPr>
        <w:numPr>
          <w:ilvl w:val="0"/>
          <w:numId w:val="3"/>
        </w:numPr>
        <w:tabs>
          <w:tab w:val="clear" w:pos="720"/>
          <w:tab w:val="num" w:pos="567"/>
        </w:tabs>
        <w:ind w:left="567" w:hanging="567"/>
        <w:rPr>
          <w:rFonts w:ascii="Arial" w:hAnsi="Arial" w:cs="Arial"/>
          <w:sz w:val="24"/>
          <w:szCs w:val="24"/>
        </w:rPr>
      </w:pPr>
      <w:r>
        <w:rPr>
          <w:rFonts w:ascii="Arial" w:hAnsi="Arial" w:cs="Arial"/>
          <w:sz w:val="24"/>
          <w:szCs w:val="24"/>
        </w:rPr>
        <w:t>Personen, die der Auftragnehmer nicht mit der Ausführung der Reinigungsarbeiten betraut hat, dürfen nicht in das Gebäude mitgenommen werden. Das gilt insbesondere für Kinder.</w:t>
      </w:r>
    </w:p>
    <w:p w14:paraId="4BCE8A9C" w14:textId="77777777" w:rsidR="0065257F" w:rsidRDefault="0065257F" w:rsidP="00E078FD">
      <w:pPr>
        <w:rPr>
          <w:rFonts w:ascii="Arial" w:hAnsi="Arial" w:cs="Arial"/>
          <w:sz w:val="24"/>
          <w:szCs w:val="24"/>
        </w:rPr>
      </w:pPr>
    </w:p>
    <w:p w14:paraId="4DA85F5C" w14:textId="77777777" w:rsidR="004E38DD" w:rsidRPr="0065257F" w:rsidRDefault="004E38DD" w:rsidP="00E078FD">
      <w:pPr>
        <w:numPr>
          <w:ilvl w:val="0"/>
          <w:numId w:val="3"/>
        </w:numPr>
        <w:tabs>
          <w:tab w:val="clear" w:pos="720"/>
          <w:tab w:val="num" w:pos="567"/>
        </w:tabs>
        <w:ind w:left="567" w:hanging="567"/>
        <w:rPr>
          <w:rFonts w:ascii="Arial" w:hAnsi="Arial" w:cs="Arial"/>
          <w:sz w:val="24"/>
          <w:szCs w:val="24"/>
        </w:rPr>
      </w:pPr>
      <w:r>
        <w:rPr>
          <w:rFonts w:ascii="Arial" w:hAnsi="Arial" w:cs="Arial"/>
          <w:sz w:val="24"/>
          <w:szCs w:val="24"/>
        </w:rPr>
        <w:lastRenderedPageBreak/>
        <w:t>Der Auftragnehmer übergibt dem Auftraggeber eine Aufstellung der Reinigungskräfte zur Kontrolle und Nachweis der Empfangsberechtigung für die Haustürschlüssel.</w:t>
      </w:r>
    </w:p>
    <w:p w14:paraId="4F5F1A59" w14:textId="77777777" w:rsidR="004E38DD" w:rsidRDefault="004E38DD" w:rsidP="00E078FD">
      <w:pPr>
        <w:autoSpaceDE w:val="0"/>
        <w:autoSpaceDN w:val="0"/>
        <w:adjustRightInd w:val="0"/>
        <w:ind w:left="567"/>
        <w:rPr>
          <w:rFonts w:ascii="Arial" w:hAnsi="Arial" w:cs="Arial"/>
          <w:sz w:val="22"/>
          <w:szCs w:val="22"/>
        </w:rPr>
      </w:pPr>
      <w:r>
        <w:rPr>
          <w:rFonts w:ascii="Arial" w:hAnsi="Arial" w:cs="Arial"/>
          <w:sz w:val="24"/>
          <w:szCs w:val="24"/>
        </w:rPr>
        <w:t>Die Aufstellung der Reinigungskräfte ist vom Unternehmen regelmäßig zu aktualisieren.</w:t>
      </w:r>
    </w:p>
    <w:p w14:paraId="0E829E94" w14:textId="77777777" w:rsidR="004E38DD" w:rsidRDefault="004E38DD" w:rsidP="00E078FD">
      <w:pPr>
        <w:autoSpaceDE w:val="0"/>
        <w:autoSpaceDN w:val="0"/>
        <w:adjustRightInd w:val="0"/>
        <w:ind w:left="567"/>
        <w:rPr>
          <w:rFonts w:ascii="Arial" w:hAnsi="Arial" w:cs="Arial"/>
          <w:sz w:val="22"/>
          <w:szCs w:val="22"/>
        </w:rPr>
      </w:pPr>
      <w:r>
        <w:rPr>
          <w:rFonts w:ascii="Arial" w:hAnsi="Arial" w:cs="Arial"/>
          <w:sz w:val="24"/>
          <w:szCs w:val="24"/>
        </w:rPr>
        <w:t>Die Reinigungskräfte weisen sich durch Firmenausweis aus und tragen einheitliche Arbeitsbekleidung mit Firmenlogo.</w:t>
      </w:r>
    </w:p>
    <w:p w14:paraId="440A49DD" w14:textId="77777777" w:rsidR="006500CA" w:rsidRDefault="006500CA" w:rsidP="0065257F">
      <w:pPr>
        <w:ind w:left="66"/>
        <w:jc w:val="both"/>
        <w:rPr>
          <w:rFonts w:ascii="Arial" w:hAnsi="Arial" w:cs="Arial"/>
          <w:sz w:val="24"/>
          <w:szCs w:val="24"/>
        </w:rPr>
      </w:pPr>
    </w:p>
    <w:p w14:paraId="59C082AB" w14:textId="77777777" w:rsidR="00815F2A" w:rsidRDefault="00815F2A" w:rsidP="0065257F">
      <w:pPr>
        <w:jc w:val="both"/>
        <w:rPr>
          <w:rFonts w:ascii="Arial" w:hAnsi="Arial" w:cs="Arial"/>
          <w:sz w:val="24"/>
          <w:szCs w:val="24"/>
        </w:rPr>
      </w:pPr>
    </w:p>
    <w:p w14:paraId="4961BCBA" w14:textId="77777777" w:rsidR="0065257F" w:rsidRDefault="00940D3C" w:rsidP="0065257F">
      <w:pPr>
        <w:jc w:val="center"/>
        <w:rPr>
          <w:rFonts w:ascii="Arial" w:hAnsi="Arial" w:cs="Arial"/>
          <w:b/>
          <w:sz w:val="24"/>
          <w:szCs w:val="24"/>
        </w:rPr>
      </w:pPr>
      <w:r>
        <w:rPr>
          <w:rFonts w:ascii="Arial" w:hAnsi="Arial" w:cs="Arial"/>
          <w:b/>
          <w:sz w:val="24"/>
          <w:szCs w:val="24"/>
        </w:rPr>
        <w:t>§ 3</w:t>
      </w:r>
    </w:p>
    <w:p w14:paraId="459206E8" w14:textId="77777777" w:rsidR="00815F2A" w:rsidRPr="00940D3C" w:rsidRDefault="00815F2A" w:rsidP="0065257F">
      <w:pPr>
        <w:jc w:val="center"/>
        <w:rPr>
          <w:rFonts w:ascii="Arial" w:hAnsi="Arial" w:cs="Arial"/>
          <w:b/>
          <w:sz w:val="24"/>
          <w:szCs w:val="24"/>
        </w:rPr>
      </w:pPr>
      <w:r w:rsidRPr="00940D3C">
        <w:rPr>
          <w:rFonts w:ascii="Arial" w:hAnsi="Arial" w:cs="Arial"/>
          <w:b/>
          <w:sz w:val="24"/>
          <w:szCs w:val="24"/>
        </w:rPr>
        <w:t>Reinigungszeit</w:t>
      </w:r>
    </w:p>
    <w:p w14:paraId="0E1FDC3C" w14:textId="77777777" w:rsidR="00815F2A" w:rsidRDefault="00815F2A" w:rsidP="0065257F">
      <w:pPr>
        <w:jc w:val="both"/>
        <w:rPr>
          <w:rFonts w:ascii="Arial" w:hAnsi="Arial" w:cs="Arial"/>
          <w:sz w:val="24"/>
          <w:szCs w:val="24"/>
        </w:rPr>
      </w:pPr>
    </w:p>
    <w:p w14:paraId="77509720" w14:textId="77777777" w:rsidR="00815F2A" w:rsidRDefault="00FC681D" w:rsidP="00FB2612">
      <w:pPr>
        <w:tabs>
          <w:tab w:val="left" w:pos="567"/>
        </w:tabs>
        <w:ind w:left="567"/>
        <w:jc w:val="both"/>
        <w:rPr>
          <w:rFonts w:ascii="Arial" w:hAnsi="Arial" w:cs="Arial"/>
          <w:sz w:val="24"/>
          <w:szCs w:val="24"/>
        </w:rPr>
      </w:pPr>
      <w:r>
        <w:rPr>
          <w:rFonts w:ascii="Arial" w:hAnsi="Arial" w:cs="Arial"/>
          <w:sz w:val="24"/>
          <w:szCs w:val="24"/>
        </w:rPr>
        <w:tab/>
      </w:r>
      <w:r w:rsidR="00815F2A">
        <w:rPr>
          <w:rFonts w:ascii="Arial" w:hAnsi="Arial" w:cs="Arial"/>
          <w:sz w:val="24"/>
          <w:szCs w:val="24"/>
        </w:rPr>
        <w:t xml:space="preserve">Die </w:t>
      </w:r>
      <w:r w:rsidR="003A0930">
        <w:rPr>
          <w:rFonts w:ascii="Arial" w:hAnsi="Arial" w:cs="Arial"/>
          <w:sz w:val="24"/>
          <w:szCs w:val="24"/>
        </w:rPr>
        <w:t>Reinigungsarbeiten</w:t>
      </w:r>
      <w:r w:rsidR="00815F2A">
        <w:rPr>
          <w:rFonts w:ascii="Arial" w:hAnsi="Arial" w:cs="Arial"/>
          <w:sz w:val="24"/>
          <w:szCs w:val="24"/>
        </w:rPr>
        <w:t xml:space="preserve"> sollen zu folgenden </w:t>
      </w:r>
      <w:r w:rsidR="003A0930">
        <w:rPr>
          <w:rFonts w:ascii="Arial" w:hAnsi="Arial" w:cs="Arial"/>
          <w:sz w:val="24"/>
          <w:szCs w:val="24"/>
        </w:rPr>
        <w:t>Zeiten</w:t>
      </w:r>
      <w:r w:rsidR="00815F2A">
        <w:rPr>
          <w:rFonts w:ascii="Arial" w:hAnsi="Arial" w:cs="Arial"/>
          <w:sz w:val="24"/>
          <w:szCs w:val="24"/>
        </w:rPr>
        <w:t xml:space="preserve"> </w:t>
      </w:r>
      <w:r w:rsidR="006500CA">
        <w:rPr>
          <w:rFonts w:ascii="Arial" w:hAnsi="Arial" w:cs="Arial"/>
          <w:sz w:val="24"/>
          <w:szCs w:val="24"/>
        </w:rPr>
        <w:t>durchgeführt werden</w:t>
      </w:r>
      <w:r w:rsidR="00815F2A">
        <w:rPr>
          <w:rFonts w:ascii="Arial" w:hAnsi="Arial" w:cs="Arial"/>
          <w:sz w:val="24"/>
          <w:szCs w:val="24"/>
        </w:rPr>
        <w:t>:</w:t>
      </w:r>
    </w:p>
    <w:p w14:paraId="69C2A2B4" w14:textId="77777777" w:rsidR="00815F2A" w:rsidRDefault="00815F2A" w:rsidP="0065257F">
      <w:pPr>
        <w:tabs>
          <w:tab w:val="left" w:pos="426"/>
        </w:tabs>
        <w:jc w:val="both"/>
        <w:rPr>
          <w:rFonts w:ascii="Arial" w:hAnsi="Arial" w:cs="Arial"/>
          <w:sz w:val="24"/>
          <w:szCs w:val="24"/>
        </w:rPr>
      </w:pPr>
    </w:p>
    <w:p w14:paraId="6AE8CBCC" w14:textId="77777777" w:rsidR="00815F2A" w:rsidRPr="000B7809" w:rsidRDefault="003B29EB" w:rsidP="003B29EB">
      <w:pPr>
        <w:tabs>
          <w:tab w:val="left" w:pos="426"/>
        </w:tabs>
        <w:jc w:val="center"/>
        <w:rPr>
          <w:rFonts w:ascii="Arial" w:hAnsi="Arial" w:cs="Arial"/>
          <w:b/>
          <w:sz w:val="24"/>
          <w:szCs w:val="24"/>
        </w:rPr>
      </w:pPr>
      <w:r w:rsidRPr="000B7809">
        <w:rPr>
          <w:rFonts w:ascii="Arial" w:hAnsi="Arial" w:cs="Arial"/>
          <w:b/>
          <w:sz w:val="24"/>
          <w:szCs w:val="24"/>
        </w:rPr>
        <w:t>m</w:t>
      </w:r>
      <w:r w:rsidR="00FC681D" w:rsidRPr="000B7809">
        <w:rPr>
          <w:rFonts w:ascii="Arial" w:hAnsi="Arial" w:cs="Arial"/>
          <w:b/>
          <w:sz w:val="24"/>
          <w:szCs w:val="24"/>
        </w:rPr>
        <w:t>ontags</w:t>
      </w:r>
      <w:r w:rsidR="00815F2A" w:rsidRPr="000B7809">
        <w:rPr>
          <w:rFonts w:ascii="Arial" w:hAnsi="Arial" w:cs="Arial"/>
          <w:b/>
          <w:sz w:val="24"/>
          <w:szCs w:val="24"/>
        </w:rPr>
        <w:t xml:space="preserve"> – </w:t>
      </w:r>
      <w:r w:rsidR="00A43C01" w:rsidRPr="000B7809">
        <w:rPr>
          <w:rFonts w:ascii="Arial" w:hAnsi="Arial" w:cs="Arial"/>
          <w:b/>
          <w:sz w:val="24"/>
          <w:szCs w:val="24"/>
        </w:rPr>
        <w:t>freitags</w:t>
      </w:r>
      <w:r w:rsidR="006500CA" w:rsidRPr="000B7809">
        <w:rPr>
          <w:rFonts w:ascii="Arial" w:hAnsi="Arial" w:cs="Arial"/>
          <w:b/>
          <w:sz w:val="24"/>
          <w:szCs w:val="24"/>
        </w:rPr>
        <w:t xml:space="preserve"> von </w:t>
      </w:r>
      <w:proofErr w:type="gramStart"/>
      <w:r w:rsidRPr="000B7809">
        <w:rPr>
          <w:rFonts w:ascii="Arial" w:hAnsi="Arial" w:cs="Arial"/>
          <w:b/>
          <w:sz w:val="24"/>
          <w:szCs w:val="24"/>
        </w:rPr>
        <w:t>07:00  -</w:t>
      </w:r>
      <w:proofErr w:type="gramEnd"/>
      <w:r w:rsidRPr="000B7809">
        <w:rPr>
          <w:rFonts w:ascii="Arial" w:hAnsi="Arial" w:cs="Arial"/>
          <w:b/>
          <w:sz w:val="24"/>
          <w:szCs w:val="24"/>
        </w:rPr>
        <w:t xml:space="preserve"> 16:</w:t>
      </w:r>
      <w:r w:rsidR="006500CA" w:rsidRPr="000B7809">
        <w:rPr>
          <w:rFonts w:ascii="Arial" w:hAnsi="Arial" w:cs="Arial"/>
          <w:b/>
          <w:sz w:val="24"/>
          <w:szCs w:val="24"/>
        </w:rPr>
        <w:t>00 Uhr</w:t>
      </w:r>
    </w:p>
    <w:p w14:paraId="7FDF4D56" w14:textId="77777777" w:rsidR="000B7809" w:rsidRDefault="000B7809" w:rsidP="003B29EB">
      <w:pPr>
        <w:tabs>
          <w:tab w:val="left" w:pos="426"/>
        </w:tabs>
        <w:jc w:val="center"/>
        <w:rPr>
          <w:rFonts w:ascii="Arial" w:hAnsi="Arial" w:cs="Arial"/>
          <w:sz w:val="24"/>
          <w:szCs w:val="24"/>
        </w:rPr>
      </w:pPr>
    </w:p>
    <w:p w14:paraId="34A6E2BD" w14:textId="77777777" w:rsidR="00815F2A" w:rsidRDefault="00723373" w:rsidP="00E078FD">
      <w:pPr>
        <w:ind w:left="708"/>
        <w:rPr>
          <w:rFonts w:ascii="Arial" w:hAnsi="Arial" w:cs="Arial"/>
          <w:sz w:val="24"/>
          <w:szCs w:val="24"/>
        </w:rPr>
      </w:pPr>
      <w:r>
        <w:rPr>
          <w:rFonts w:ascii="Arial" w:hAnsi="Arial" w:cs="Arial"/>
          <w:sz w:val="24"/>
          <w:szCs w:val="24"/>
        </w:rPr>
        <w:t xml:space="preserve">Bei </w:t>
      </w:r>
      <w:r w:rsidR="00E078FD">
        <w:rPr>
          <w:rFonts w:ascii="Arial" w:hAnsi="Arial" w:cs="Arial"/>
          <w:sz w:val="24"/>
          <w:szCs w:val="24"/>
        </w:rPr>
        <w:t>l</w:t>
      </w:r>
      <w:r>
        <w:rPr>
          <w:rFonts w:ascii="Arial" w:hAnsi="Arial" w:cs="Arial"/>
          <w:sz w:val="24"/>
          <w:szCs w:val="24"/>
        </w:rPr>
        <w:t xml:space="preserve">ärmintensiven Arbeiten sind die </w:t>
      </w:r>
      <w:r w:rsidR="006F5807">
        <w:rPr>
          <w:rFonts w:ascii="Arial" w:hAnsi="Arial" w:cs="Arial"/>
          <w:sz w:val="24"/>
          <w:szCs w:val="24"/>
        </w:rPr>
        <w:t>Ruhezeiten tagsüber</w:t>
      </w:r>
      <w:r w:rsidR="00EF740D">
        <w:rPr>
          <w:rFonts w:ascii="Arial" w:hAnsi="Arial" w:cs="Arial"/>
          <w:sz w:val="24"/>
          <w:szCs w:val="24"/>
        </w:rPr>
        <w:t xml:space="preserve"> </w:t>
      </w:r>
      <w:r w:rsidR="00DC5945">
        <w:rPr>
          <w:rFonts w:ascii="Arial" w:hAnsi="Arial" w:cs="Arial"/>
          <w:sz w:val="24"/>
          <w:szCs w:val="24"/>
        </w:rPr>
        <w:t>v</w:t>
      </w:r>
      <w:r w:rsidR="00EF740D">
        <w:rPr>
          <w:rFonts w:ascii="Arial" w:hAnsi="Arial" w:cs="Arial"/>
          <w:sz w:val="24"/>
          <w:szCs w:val="24"/>
        </w:rPr>
        <w:t xml:space="preserve">on 13.00-15.00 </w:t>
      </w:r>
      <w:proofErr w:type="gramStart"/>
      <w:r w:rsidR="00EF740D">
        <w:rPr>
          <w:rFonts w:ascii="Arial" w:hAnsi="Arial" w:cs="Arial"/>
          <w:sz w:val="24"/>
          <w:szCs w:val="24"/>
        </w:rPr>
        <w:t xml:space="preserve">Uhr </w:t>
      </w:r>
      <w:r w:rsidR="006F5807">
        <w:rPr>
          <w:rFonts w:ascii="Arial" w:hAnsi="Arial" w:cs="Arial"/>
          <w:sz w:val="24"/>
          <w:szCs w:val="24"/>
        </w:rPr>
        <w:t xml:space="preserve"> </w:t>
      </w:r>
      <w:r w:rsidR="00EF740D">
        <w:rPr>
          <w:rFonts w:ascii="Arial" w:hAnsi="Arial" w:cs="Arial"/>
          <w:sz w:val="24"/>
          <w:szCs w:val="24"/>
        </w:rPr>
        <w:t>sind</w:t>
      </w:r>
      <w:proofErr w:type="gramEnd"/>
      <w:r w:rsidR="00EF740D">
        <w:rPr>
          <w:rFonts w:ascii="Arial" w:hAnsi="Arial" w:cs="Arial"/>
          <w:sz w:val="24"/>
          <w:szCs w:val="24"/>
        </w:rPr>
        <w:t xml:space="preserve">  </w:t>
      </w:r>
      <w:r w:rsidR="006F5807">
        <w:rPr>
          <w:rFonts w:ascii="Arial" w:hAnsi="Arial" w:cs="Arial"/>
          <w:sz w:val="24"/>
          <w:szCs w:val="24"/>
        </w:rPr>
        <w:t>zu beachten</w:t>
      </w:r>
      <w:r w:rsidR="00DC5945">
        <w:rPr>
          <w:rFonts w:ascii="Arial" w:hAnsi="Arial" w:cs="Arial"/>
          <w:sz w:val="24"/>
          <w:szCs w:val="24"/>
        </w:rPr>
        <w:t>.</w:t>
      </w:r>
    </w:p>
    <w:p w14:paraId="0155484D" w14:textId="77777777" w:rsidR="006F0C7D" w:rsidRDefault="006F0C7D" w:rsidP="006F5807">
      <w:pPr>
        <w:ind w:left="708"/>
        <w:jc w:val="both"/>
        <w:rPr>
          <w:rFonts w:ascii="Arial" w:hAnsi="Arial" w:cs="Arial"/>
          <w:sz w:val="24"/>
          <w:szCs w:val="24"/>
        </w:rPr>
      </w:pPr>
    </w:p>
    <w:p w14:paraId="3FC36B11" w14:textId="77777777" w:rsidR="006F0C7D" w:rsidRDefault="006F0C7D" w:rsidP="006F5807">
      <w:pPr>
        <w:ind w:left="708"/>
        <w:jc w:val="both"/>
        <w:rPr>
          <w:rFonts w:ascii="Arial" w:hAnsi="Arial" w:cs="Arial"/>
          <w:sz w:val="24"/>
          <w:szCs w:val="24"/>
        </w:rPr>
      </w:pPr>
    </w:p>
    <w:p w14:paraId="46EF54C0" w14:textId="77777777" w:rsidR="0065257F" w:rsidRDefault="00940D3C" w:rsidP="0065257F">
      <w:pPr>
        <w:jc w:val="center"/>
        <w:rPr>
          <w:rFonts w:ascii="Arial" w:hAnsi="Arial" w:cs="Arial"/>
          <w:b/>
          <w:sz w:val="24"/>
          <w:szCs w:val="24"/>
        </w:rPr>
      </w:pPr>
      <w:r>
        <w:rPr>
          <w:rFonts w:ascii="Arial" w:hAnsi="Arial" w:cs="Arial"/>
          <w:b/>
          <w:sz w:val="24"/>
          <w:szCs w:val="24"/>
        </w:rPr>
        <w:t>§ 4</w:t>
      </w:r>
    </w:p>
    <w:p w14:paraId="66932C6E" w14:textId="77777777" w:rsidR="00815F2A" w:rsidRPr="00940D3C" w:rsidRDefault="00815F2A" w:rsidP="0065257F">
      <w:pPr>
        <w:jc w:val="center"/>
        <w:rPr>
          <w:rFonts w:ascii="Arial" w:hAnsi="Arial" w:cs="Arial"/>
          <w:b/>
          <w:sz w:val="24"/>
          <w:szCs w:val="24"/>
        </w:rPr>
      </w:pPr>
      <w:r w:rsidRPr="00940D3C">
        <w:rPr>
          <w:rFonts w:ascii="Arial" w:hAnsi="Arial" w:cs="Arial"/>
          <w:b/>
          <w:sz w:val="24"/>
          <w:szCs w:val="24"/>
        </w:rPr>
        <w:t xml:space="preserve">Arbeitsmittel und </w:t>
      </w:r>
      <w:r w:rsidR="00FC681D">
        <w:rPr>
          <w:rFonts w:ascii="Arial" w:hAnsi="Arial" w:cs="Arial"/>
          <w:b/>
          <w:sz w:val="24"/>
          <w:szCs w:val="24"/>
        </w:rPr>
        <w:t>-</w:t>
      </w:r>
      <w:r w:rsidRPr="00940D3C">
        <w:rPr>
          <w:rFonts w:ascii="Arial" w:hAnsi="Arial" w:cs="Arial"/>
          <w:b/>
          <w:sz w:val="24"/>
          <w:szCs w:val="24"/>
        </w:rPr>
        <w:t>verfahren</w:t>
      </w:r>
    </w:p>
    <w:p w14:paraId="371C5A45" w14:textId="77777777" w:rsidR="00815F2A" w:rsidRDefault="00815F2A" w:rsidP="0065257F">
      <w:pPr>
        <w:jc w:val="both"/>
        <w:rPr>
          <w:rFonts w:ascii="Arial" w:hAnsi="Arial" w:cs="Arial"/>
          <w:sz w:val="24"/>
          <w:szCs w:val="24"/>
        </w:rPr>
      </w:pPr>
    </w:p>
    <w:p w14:paraId="55BFC888" w14:textId="77777777" w:rsidR="00815F2A" w:rsidRDefault="00815F2A" w:rsidP="00E078FD">
      <w:pPr>
        <w:numPr>
          <w:ilvl w:val="0"/>
          <w:numId w:val="4"/>
        </w:numPr>
        <w:tabs>
          <w:tab w:val="clear" w:pos="360"/>
          <w:tab w:val="num" w:pos="567"/>
        </w:tabs>
        <w:ind w:left="567" w:hanging="567"/>
        <w:rPr>
          <w:rFonts w:ascii="Arial" w:hAnsi="Arial" w:cs="Arial"/>
          <w:sz w:val="24"/>
          <w:szCs w:val="24"/>
        </w:rPr>
      </w:pPr>
      <w:r>
        <w:rPr>
          <w:rFonts w:ascii="Arial" w:hAnsi="Arial" w:cs="Arial"/>
          <w:sz w:val="24"/>
          <w:szCs w:val="24"/>
        </w:rPr>
        <w:t>Alle erforderlichen Arbeitsmittel (Maschinen und Geräte sowie Reinigungs- und Pflegematerialien, auch Desinfektionsmittel und Arbeits</w:t>
      </w:r>
      <w:r w:rsidR="003908F1">
        <w:rPr>
          <w:rFonts w:ascii="Arial" w:hAnsi="Arial" w:cs="Arial"/>
          <w:sz w:val="24"/>
          <w:szCs w:val="24"/>
        </w:rPr>
        <w:t>schutzkleidung) stellt der Auftragnehmer.</w:t>
      </w:r>
      <w:r w:rsidR="00041947">
        <w:rPr>
          <w:rFonts w:ascii="Arial" w:hAnsi="Arial" w:cs="Arial"/>
          <w:sz w:val="24"/>
          <w:szCs w:val="24"/>
        </w:rPr>
        <w:t xml:space="preserve"> Weiterhin ist vom AN das Reinigungswasser </w:t>
      </w:r>
      <w:proofErr w:type="gramStart"/>
      <w:r w:rsidR="00041947">
        <w:rPr>
          <w:rFonts w:ascii="Arial" w:hAnsi="Arial" w:cs="Arial"/>
          <w:sz w:val="24"/>
          <w:szCs w:val="24"/>
        </w:rPr>
        <w:t>selber</w:t>
      </w:r>
      <w:proofErr w:type="gramEnd"/>
      <w:r w:rsidR="00041947">
        <w:rPr>
          <w:rFonts w:ascii="Arial" w:hAnsi="Arial" w:cs="Arial"/>
          <w:sz w:val="24"/>
          <w:szCs w:val="24"/>
        </w:rPr>
        <w:t xml:space="preserve"> mitzubringen. Vom AG werden vor Ort </w:t>
      </w:r>
      <w:r w:rsidR="00041947" w:rsidRPr="00041947">
        <w:rPr>
          <w:rFonts w:ascii="Arial" w:hAnsi="Arial" w:cs="Arial"/>
          <w:sz w:val="24"/>
          <w:szCs w:val="24"/>
          <w:u w:val="single"/>
        </w:rPr>
        <w:t>keine</w:t>
      </w:r>
      <w:r w:rsidR="00041947">
        <w:rPr>
          <w:rFonts w:ascii="Arial" w:hAnsi="Arial" w:cs="Arial"/>
          <w:sz w:val="24"/>
          <w:szCs w:val="24"/>
        </w:rPr>
        <w:t xml:space="preserve"> Räume zur Materiallagerung zur Verfügung gestellt.</w:t>
      </w:r>
    </w:p>
    <w:p w14:paraId="397CDD7A" w14:textId="77777777" w:rsidR="003908F1" w:rsidRDefault="003908F1" w:rsidP="00E078FD">
      <w:pPr>
        <w:tabs>
          <w:tab w:val="num" w:pos="567"/>
        </w:tabs>
        <w:ind w:left="567" w:hanging="567"/>
        <w:rPr>
          <w:rFonts w:ascii="Arial" w:hAnsi="Arial" w:cs="Arial"/>
          <w:sz w:val="24"/>
          <w:szCs w:val="24"/>
        </w:rPr>
      </w:pPr>
    </w:p>
    <w:p w14:paraId="06496385" w14:textId="77777777" w:rsidR="003908F1" w:rsidRDefault="003908F1" w:rsidP="00E078FD">
      <w:pPr>
        <w:numPr>
          <w:ilvl w:val="0"/>
          <w:numId w:val="4"/>
        </w:numPr>
        <w:tabs>
          <w:tab w:val="clear" w:pos="360"/>
          <w:tab w:val="num" w:pos="567"/>
        </w:tabs>
        <w:ind w:left="567" w:hanging="567"/>
        <w:rPr>
          <w:rFonts w:ascii="Arial" w:hAnsi="Arial" w:cs="Arial"/>
          <w:sz w:val="24"/>
          <w:szCs w:val="24"/>
        </w:rPr>
      </w:pPr>
      <w:r>
        <w:rPr>
          <w:rFonts w:ascii="Arial" w:hAnsi="Arial" w:cs="Arial"/>
          <w:sz w:val="24"/>
          <w:szCs w:val="24"/>
        </w:rPr>
        <w:t xml:space="preserve">Die verwendeten Arbeitsmittel müssen geeignet sein, Pflege und Werterhaltung des zu reinigenden Objektes zu gewährleisten. Maschinen und Geräte müssen den anerkannten Regeln der </w:t>
      </w:r>
      <w:r w:rsidR="003A0930">
        <w:rPr>
          <w:rFonts w:ascii="Arial" w:hAnsi="Arial" w:cs="Arial"/>
          <w:sz w:val="24"/>
          <w:szCs w:val="24"/>
        </w:rPr>
        <w:t>Technik</w:t>
      </w:r>
      <w:r>
        <w:rPr>
          <w:rFonts w:ascii="Arial" w:hAnsi="Arial" w:cs="Arial"/>
          <w:sz w:val="24"/>
          <w:szCs w:val="24"/>
        </w:rPr>
        <w:t xml:space="preserve"> entsprechen. Es dürfen nur Desinfektionsmittel verwendet werden, die in den gültigen Listen der Deutschen Gesellschaft für Hygiene und Mi</w:t>
      </w:r>
      <w:r w:rsidR="00854DE7">
        <w:rPr>
          <w:rFonts w:ascii="Arial" w:hAnsi="Arial" w:cs="Arial"/>
          <w:sz w:val="24"/>
          <w:szCs w:val="24"/>
        </w:rPr>
        <w:t>kr</w:t>
      </w:r>
      <w:r>
        <w:rPr>
          <w:rFonts w:ascii="Arial" w:hAnsi="Arial" w:cs="Arial"/>
          <w:sz w:val="24"/>
          <w:szCs w:val="24"/>
        </w:rPr>
        <w:t xml:space="preserve">obiologie für den jeweiligen Verwendungsbereich aufgeführt sind. Umweltfreundliche Produkte </w:t>
      </w:r>
      <w:r w:rsidR="002B077A">
        <w:rPr>
          <w:rFonts w:ascii="Arial" w:hAnsi="Arial" w:cs="Arial"/>
          <w:sz w:val="24"/>
          <w:szCs w:val="24"/>
        </w:rPr>
        <w:t>sind zu verwenden.</w:t>
      </w:r>
    </w:p>
    <w:p w14:paraId="487BA2C2" w14:textId="77777777" w:rsidR="00564284" w:rsidRPr="00564284" w:rsidRDefault="00564284" w:rsidP="00E078FD">
      <w:pPr>
        <w:autoSpaceDE w:val="0"/>
        <w:autoSpaceDN w:val="0"/>
        <w:adjustRightInd w:val="0"/>
        <w:spacing w:line="240" w:lineRule="atLeast"/>
        <w:ind w:left="567"/>
        <w:rPr>
          <w:rFonts w:ascii="Arial" w:hAnsi="Arial" w:cs="Arial"/>
          <w:color w:val="000000"/>
          <w:sz w:val="24"/>
          <w:szCs w:val="24"/>
        </w:rPr>
      </w:pPr>
      <w:r w:rsidRPr="00564284">
        <w:rPr>
          <w:rFonts w:ascii="Arial" w:hAnsi="Arial" w:cs="Arial"/>
          <w:color w:val="000000"/>
          <w:sz w:val="24"/>
          <w:szCs w:val="24"/>
        </w:rPr>
        <w:t xml:space="preserve">Der Auftragnehmer übernimmt die Haftung für sämtliche von ihm </w:t>
      </w:r>
      <w:r>
        <w:rPr>
          <w:rFonts w:ascii="Arial" w:hAnsi="Arial" w:cs="Arial"/>
          <w:color w:val="000000"/>
          <w:sz w:val="24"/>
          <w:szCs w:val="24"/>
        </w:rPr>
        <w:t xml:space="preserve">eingesetzte </w:t>
      </w:r>
      <w:r w:rsidRPr="00564284">
        <w:rPr>
          <w:rFonts w:ascii="Arial" w:hAnsi="Arial" w:cs="Arial"/>
          <w:color w:val="000000"/>
          <w:sz w:val="24"/>
          <w:szCs w:val="24"/>
        </w:rPr>
        <w:t xml:space="preserve">Reinigungsmittel, Chemikalien und sonstigen Materialien. Er versichert, dass die von ihm verwendeten Reinigungsmittel, Chemikalien und sonstigen Materialien für die beauftragten Leistungen gemäß </w:t>
      </w:r>
      <w:r w:rsidR="002E4C90">
        <w:rPr>
          <w:rFonts w:ascii="Arial" w:hAnsi="Arial" w:cs="Arial"/>
          <w:color w:val="000000"/>
          <w:sz w:val="24"/>
          <w:szCs w:val="24"/>
        </w:rPr>
        <w:t>Leistungsverzeichnis</w:t>
      </w:r>
      <w:r w:rsidRPr="00564284">
        <w:rPr>
          <w:rFonts w:ascii="Arial" w:hAnsi="Arial" w:cs="Arial"/>
          <w:color w:val="000000"/>
          <w:sz w:val="24"/>
          <w:szCs w:val="24"/>
        </w:rPr>
        <w:t xml:space="preserve"> die erforderlichen Zulassungen (DIN etc.) besitzen und für die Vertragserfüllung</w:t>
      </w:r>
      <w:r w:rsidR="002E4C90">
        <w:rPr>
          <w:rFonts w:ascii="Arial" w:hAnsi="Arial" w:cs="Arial"/>
          <w:color w:val="000000"/>
          <w:sz w:val="24"/>
          <w:szCs w:val="24"/>
        </w:rPr>
        <w:t xml:space="preserve"> geeignet sind. Auf Anforderung</w:t>
      </w:r>
      <w:r w:rsidRPr="00564284">
        <w:rPr>
          <w:rFonts w:ascii="Arial" w:hAnsi="Arial" w:cs="Arial"/>
          <w:color w:val="000000"/>
          <w:sz w:val="24"/>
          <w:szCs w:val="24"/>
        </w:rPr>
        <w:t xml:space="preserve"> des Auftragsgebers hat er unverzüglich den Nachweis zu erbringen. Der Auftragnehmer verpflichtet sich, nur die zuvor genannten Reinigungsmittel, Chemikalien</w:t>
      </w:r>
      <w:r w:rsidR="002E4C90">
        <w:rPr>
          <w:rFonts w:ascii="Arial" w:hAnsi="Arial" w:cs="Arial"/>
          <w:color w:val="000000"/>
          <w:sz w:val="24"/>
          <w:szCs w:val="24"/>
        </w:rPr>
        <w:t xml:space="preserve"> und sonstigen Materialien zur </w:t>
      </w:r>
      <w:r w:rsidRPr="00564284">
        <w:rPr>
          <w:rFonts w:ascii="Arial" w:hAnsi="Arial" w:cs="Arial"/>
          <w:color w:val="000000"/>
          <w:sz w:val="24"/>
          <w:szCs w:val="24"/>
        </w:rPr>
        <w:t>Erfüllung des</w:t>
      </w:r>
      <w:r>
        <w:rPr>
          <w:rFonts w:ascii="Arial" w:hAnsi="Arial" w:cs="Arial"/>
          <w:color w:val="000000"/>
          <w:sz w:val="24"/>
          <w:szCs w:val="24"/>
        </w:rPr>
        <w:t xml:space="preserve"> Vertrages einzusetzen. </w:t>
      </w:r>
    </w:p>
    <w:p w14:paraId="4A1FC438" w14:textId="77777777" w:rsidR="002B077A" w:rsidRDefault="002B077A" w:rsidP="00E078FD">
      <w:pPr>
        <w:tabs>
          <w:tab w:val="num" w:pos="567"/>
        </w:tabs>
        <w:rPr>
          <w:rFonts w:ascii="Arial" w:hAnsi="Arial" w:cs="Arial"/>
          <w:sz w:val="24"/>
          <w:szCs w:val="24"/>
        </w:rPr>
      </w:pPr>
    </w:p>
    <w:p w14:paraId="3FB766B8" w14:textId="77777777" w:rsidR="002B077A" w:rsidRDefault="00782169" w:rsidP="00E078FD">
      <w:pPr>
        <w:tabs>
          <w:tab w:val="num" w:pos="567"/>
        </w:tabs>
        <w:ind w:left="567" w:hanging="567"/>
        <w:rPr>
          <w:rFonts w:ascii="Arial" w:hAnsi="Arial" w:cs="Arial"/>
          <w:sz w:val="24"/>
          <w:szCs w:val="24"/>
        </w:rPr>
      </w:pPr>
      <w:r>
        <w:rPr>
          <w:rFonts w:ascii="Arial" w:hAnsi="Arial" w:cs="Arial"/>
          <w:sz w:val="24"/>
          <w:szCs w:val="24"/>
        </w:rPr>
        <w:tab/>
      </w:r>
      <w:r w:rsidR="002B077A">
        <w:rPr>
          <w:rFonts w:ascii="Arial" w:hAnsi="Arial" w:cs="Arial"/>
          <w:sz w:val="24"/>
          <w:szCs w:val="24"/>
        </w:rPr>
        <w:t xml:space="preserve">Pflegehinweise des Auftraggebers sind einzuhalten. Die Reinigung der Oberflächen erfolgt </w:t>
      </w:r>
      <w:r w:rsidR="003A0930">
        <w:rPr>
          <w:rFonts w:ascii="Arial" w:hAnsi="Arial" w:cs="Arial"/>
          <w:sz w:val="24"/>
          <w:szCs w:val="24"/>
        </w:rPr>
        <w:t>entsprechend</w:t>
      </w:r>
      <w:r w:rsidR="002B077A">
        <w:rPr>
          <w:rFonts w:ascii="Arial" w:hAnsi="Arial" w:cs="Arial"/>
          <w:sz w:val="24"/>
          <w:szCs w:val="24"/>
        </w:rPr>
        <w:t xml:space="preserve"> der Anweisungen der </w:t>
      </w:r>
      <w:r w:rsidR="003A0930">
        <w:rPr>
          <w:rFonts w:ascii="Arial" w:hAnsi="Arial" w:cs="Arial"/>
          <w:sz w:val="24"/>
          <w:szCs w:val="24"/>
        </w:rPr>
        <w:t>Herstellerfirma</w:t>
      </w:r>
      <w:r w:rsidR="002B077A">
        <w:rPr>
          <w:rFonts w:ascii="Arial" w:hAnsi="Arial" w:cs="Arial"/>
          <w:sz w:val="24"/>
          <w:szCs w:val="24"/>
        </w:rPr>
        <w:t>.</w:t>
      </w:r>
    </w:p>
    <w:p w14:paraId="79EC7A88" w14:textId="77777777" w:rsidR="002B077A" w:rsidRDefault="002B077A" w:rsidP="00E078FD">
      <w:pPr>
        <w:tabs>
          <w:tab w:val="num" w:pos="567"/>
        </w:tabs>
        <w:ind w:left="567" w:hanging="567"/>
        <w:rPr>
          <w:rFonts w:ascii="Arial" w:hAnsi="Arial" w:cs="Arial"/>
          <w:sz w:val="24"/>
          <w:szCs w:val="24"/>
        </w:rPr>
      </w:pPr>
    </w:p>
    <w:p w14:paraId="00259D82" w14:textId="77777777" w:rsidR="002B077A" w:rsidRDefault="00782169" w:rsidP="00E078FD">
      <w:pPr>
        <w:tabs>
          <w:tab w:val="num" w:pos="567"/>
        </w:tabs>
        <w:ind w:left="567" w:hanging="567"/>
        <w:rPr>
          <w:rFonts w:ascii="Arial" w:hAnsi="Arial" w:cs="Arial"/>
          <w:sz w:val="24"/>
          <w:szCs w:val="24"/>
        </w:rPr>
      </w:pPr>
      <w:r>
        <w:rPr>
          <w:rFonts w:ascii="Arial" w:hAnsi="Arial" w:cs="Arial"/>
          <w:sz w:val="24"/>
          <w:szCs w:val="24"/>
        </w:rPr>
        <w:tab/>
      </w:r>
      <w:r w:rsidR="003A0930">
        <w:rPr>
          <w:rFonts w:ascii="Arial" w:hAnsi="Arial" w:cs="Arial"/>
          <w:sz w:val="24"/>
          <w:szCs w:val="24"/>
        </w:rPr>
        <w:t>Reinigungsmaterialien</w:t>
      </w:r>
      <w:r w:rsidR="002B077A">
        <w:rPr>
          <w:rFonts w:ascii="Arial" w:hAnsi="Arial" w:cs="Arial"/>
          <w:sz w:val="24"/>
          <w:szCs w:val="24"/>
        </w:rPr>
        <w:t xml:space="preserve"> und Desinfektionsmittel werden entsprechend nach Einsatz </w:t>
      </w:r>
      <w:r w:rsidR="003F500A">
        <w:rPr>
          <w:rFonts w:ascii="Arial" w:hAnsi="Arial" w:cs="Arial"/>
          <w:sz w:val="24"/>
          <w:szCs w:val="24"/>
        </w:rPr>
        <w:t xml:space="preserve">vom AN </w:t>
      </w:r>
      <w:r w:rsidR="002B077A">
        <w:rPr>
          <w:rFonts w:ascii="Arial" w:hAnsi="Arial" w:cs="Arial"/>
          <w:sz w:val="24"/>
          <w:szCs w:val="24"/>
        </w:rPr>
        <w:t>aufgelistet.</w:t>
      </w:r>
      <w:r w:rsidR="00723373">
        <w:rPr>
          <w:rFonts w:ascii="Arial" w:hAnsi="Arial" w:cs="Arial"/>
          <w:sz w:val="24"/>
          <w:szCs w:val="24"/>
        </w:rPr>
        <w:t xml:space="preserve"> </w:t>
      </w:r>
      <w:r w:rsidR="002B077A">
        <w:rPr>
          <w:rFonts w:ascii="Arial" w:hAnsi="Arial" w:cs="Arial"/>
          <w:sz w:val="24"/>
          <w:szCs w:val="24"/>
        </w:rPr>
        <w:t xml:space="preserve">Desinfektions- und </w:t>
      </w:r>
      <w:r w:rsidR="003A0930">
        <w:rPr>
          <w:rFonts w:ascii="Arial" w:hAnsi="Arial" w:cs="Arial"/>
          <w:sz w:val="24"/>
          <w:szCs w:val="24"/>
        </w:rPr>
        <w:t>Reinigungsmittel</w:t>
      </w:r>
      <w:r w:rsidR="002B077A">
        <w:rPr>
          <w:rFonts w:ascii="Arial" w:hAnsi="Arial" w:cs="Arial"/>
          <w:sz w:val="24"/>
          <w:szCs w:val="24"/>
        </w:rPr>
        <w:t xml:space="preserve"> des Auftragnehmers hat dieser auf eigene Kosten selbst zu entsorgen.</w:t>
      </w:r>
    </w:p>
    <w:p w14:paraId="3E183F7F" w14:textId="77777777" w:rsidR="002B077A" w:rsidRDefault="002B077A" w:rsidP="00E078FD">
      <w:pPr>
        <w:tabs>
          <w:tab w:val="num" w:pos="567"/>
        </w:tabs>
        <w:rPr>
          <w:rFonts w:ascii="Arial" w:hAnsi="Arial" w:cs="Arial"/>
          <w:sz w:val="24"/>
          <w:szCs w:val="24"/>
        </w:rPr>
      </w:pPr>
    </w:p>
    <w:p w14:paraId="4348B89D" w14:textId="77777777" w:rsidR="002B077A" w:rsidRDefault="002B077A" w:rsidP="00E078FD">
      <w:pPr>
        <w:numPr>
          <w:ilvl w:val="0"/>
          <w:numId w:val="4"/>
        </w:numPr>
        <w:tabs>
          <w:tab w:val="clear" w:pos="360"/>
          <w:tab w:val="num" w:pos="567"/>
        </w:tabs>
        <w:ind w:left="567" w:hanging="567"/>
        <w:rPr>
          <w:rFonts w:ascii="Arial" w:hAnsi="Arial" w:cs="Arial"/>
          <w:sz w:val="24"/>
          <w:szCs w:val="24"/>
        </w:rPr>
      </w:pPr>
      <w:r>
        <w:rPr>
          <w:rFonts w:ascii="Arial" w:hAnsi="Arial" w:cs="Arial"/>
          <w:sz w:val="24"/>
          <w:szCs w:val="24"/>
        </w:rPr>
        <w:t>Es dürfen keine Arbeitsmittel verwendet werden, die Schäden an den Einrichtungsgegenständen und Bauteilen v</w:t>
      </w:r>
      <w:r w:rsidR="003F4A86">
        <w:rPr>
          <w:rFonts w:ascii="Arial" w:hAnsi="Arial" w:cs="Arial"/>
          <w:sz w:val="24"/>
          <w:szCs w:val="24"/>
        </w:rPr>
        <w:t>erursachen oder Personen gefähr</w:t>
      </w:r>
      <w:r>
        <w:rPr>
          <w:rFonts w:ascii="Arial" w:hAnsi="Arial" w:cs="Arial"/>
          <w:sz w:val="24"/>
          <w:szCs w:val="24"/>
        </w:rPr>
        <w:t>den können. Die Beachtung und Einhaltung der einschlägi</w:t>
      </w:r>
      <w:r w:rsidR="003F4A86">
        <w:rPr>
          <w:rFonts w:ascii="Arial" w:hAnsi="Arial" w:cs="Arial"/>
          <w:sz w:val="24"/>
          <w:szCs w:val="24"/>
        </w:rPr>
        <w:t>g</w:t>
      </w:r>
      <w:r>
        <w:rPr>
          <w:rFonts w:ascii="Arial" w:hAnsi="Arial" w:cs="Arial"/>
          <w:sz w:val="24"/>
          <w:szCs w:val="24"/>
        </w:rPr>
        <w:t>en gesetzlichen Anforderungen einschließlich der Sicherheits- und Unfallverhütungsvorschriften sind Sache des Auftragnehmers.</w:t>
      </w:r>
    </w:p>
    <w:p w14:paraId="57DF4037" w14:textId="77777777" w:rsidR="003F4A86" w:rsidRDefault="003F4A86" w:rsidP="00E078FD">
      <w:pPr>
        <w:tabs>
          <w:tab w:val="num" w:pos="426"/>
        </w:tabs>
        <w:ind w:left="426"/>
        <w:rPr>
          <w:rFonts w:ascii="Arial" w:hAnsi="Arial" w:cs="Arial"/>
          <w:sz w:val="24"/>
          <w:szCs w:val="24"/>
        </w:rPr>
      </w:pPr>
    </w:p>
    <w:p w14:paraId="2AAF6E60" w14:textId="77777777" w:rsidR="003F4A86" w:rsidRDefault="003F4A86" w:rsidP="00E078FD">
      <w:pPr>
        <w:numPr>
          <w:ilvl w:val="0"/>
          <w:numId w:val="4"/>
        </w:numPr>
        <w:tabs>
          <w:tab w:val="clear" w:pos="360"/>
          <w:tab w:val="num" w:pos="567"/>
        </w:tabs>
        <w:ind w:left="567" w:hanging="567"/>
        <w:rPr>
          <w:rFonts w:ascii="Arial" w:hAnsi="Arial" w:cs="Arial"/>
          <w:sz w:val="24"/>
          <w:szCs w:val="24"/>
        </w:rPr>
      </w:pPr>
      <w:r>
        <w:rPr>
          <w:rFonts w:ascii="Arial" w:hAnsi="Arial" w:cs="Arial"/>
          <w:sz w:val="24"/>
          <w:szCs w:val="24"/>
        </w:rPr>
        <w:t>Der Auftragnehmer verpflichtet sich, auf Anforderung unentgeltlich Materialproben zur Prüfung durch den Auftraggeber zur Verfügung zu stellen.</w:t>
      </w:r>
    </w:p>
    <w:p w14:paraId="272A1E09" w14:textId="77777777" w:rsidR="003F4A86" w:rsidRDefault="003F4A86" w:rsidP="00E078FD">
      <w:pPr>
        <w:tabs>
          <w:tab w:val="num" w:pos="567"/>
        </w:tabs>
        <w:ind w:left="567" w:hanging="567"/>
        <w:rPr>
          <w:rFonts w:ascii="Arial" w:hAnsi="Arial" w:cs="Arial"/>
          <w:sz w:val="24"/>
          <w:szCs w:val="24"/>
        </w:rPr>
      </w:pPr>
    </w:p>
    <w:p w14:paraId="15CF0BD9" w14:textId="77777777" w:rsidR="003F4A86" w:rsidRDefault="003F4A86" w:rsidP="00E078FD">
      <w:pPr>
        <w:numPr>
          <w:ilvl w:val="0"/>
          <w:numId w:val="4"/>
        </w:numPr>
        <w:tabs>
          <w:tab w:val="clear" w:pos="360"/>
          <w:tab w:val="num" w:pos="567"/>
        </w:tabs>
        <w:ind w:left="567" w:hanging="567"/>
        <w:rPr>
          <w:rFonts w:ascii="Arial" w:hAnsi="Arial" w:cs="Arial"/>
          <w:sz w:val="24"/>
          <w:szCs w:val="24"/>
        </w:rPr>
      </w:pPr>
      <w:r>
        <w:rPr>
          <w:rFonts w:ascii="Arial" w:hAnsi="Arial" w:cs="Arial"/>
          <w:sz w:val="24"/>
          <w:szCs w:val="24"/>
        </w:rPr>
        <w:t xml:space="preserve">Es sind nur ungefärbte </w:t>
      </w:r>
      <w:r w:rsidR="003A0930">
        <w:rPr>
          <w:rFonts w:ascii="Arial" w:hAnsi="Arial" w:cs="Arial"/>
          <w:sz w:val="24"/>
          <w:szCs w:val="24"/>
        </w:rPr>
        <w:t>Abfallsäcke</w:t>
      </w:r>
      <w:r>
        <w:rPr>
          <w:rFonts w:ascii="Arial" w:hAnsi="Arial" w:cs="Arial"/>
          <w:sz w:val="24"/>
          <w:szCs w:val="24"/>
        </w:rPr>
        <w:t xml:space="preserve"> aus </w:t>
      </w:r>
      <w:r w:rsidR="003A0930">
        <w:rPr>
          <w:rFonts w:ascii="Arial" w:hAnsi="Arial" w:cs="Arial"/>
          <w:sz w:val="24"/>
          <w:szCs w:val="24"/>
        </w:rPr>
        <w:t>Kunststoff</w:t>
      </w:r>
      <w:r>
        <w:rPr>
          <w:rFonts w:ascii="Arial" w:hAnsi="Arial" w:cs="Arial"/>
          <w:sz w:val="24"/>
          <w:szCs w:val="24"/>
        </w:rPr>
        <w:t xml:space="preserve"> zu </w:t>
      </w:r>
      <w:r w:rsidR="003A0930">
        <w:rPr>
          <w:rFonts w:ascii="Arial" w:hAnsi="Arial" w:cs="Arial"/>
          <w:sz w:val="24"/>
          <w:szCs w:val="24"/>
        </w:rPr>
        <w:t>verwenden</w:t>
      </w:r>
      <w:r>
        <w:rPr>
          <w:rFonts w:ascii="Arial" w:hAnsi="Arial" w:cs="Arial"/>
          <w:sz w:val="24"/>
          <w:szCs w:val="24"/>
        </w:rPr>
        <w:t>.</w:t>
      </w:r>
    </w:p>
    <w:p w14:paraId="43064FBC" w14:textId="77777777" w:rsidR="003F4A86" w:rsidRDefault="003F4A86" w:rsidP="0065257F">
      <w:pPr>
        <w:tabs>
          <w:tab w:val="num" w:pos="567"/>
        </w:tabs>
        <w:ind w:left="567" w:hanging="567"/>
        <w:jc w:val="both"/>
        <w:rPr>
          <w:rFonts w:ascii="Arial" w:hAnsi="Arial" w:cs="Arial"/>
          <w:sz w:val="24"/>
          <w:szCs w:val="24"/>
        </w:rPr>
      </w:pPr>
    </w:p>
    <w:p w14:paraId="642DB935" w14:textId="77777777" w:rsidR="00782169" w:rsidRDefault="00782169" w:rsidP="0065257F">
      <w:pPr>
        <w:jc w:val="both"/>
        <w:rPr>
          <w:rFonts w:ascii="Arial" w:hAnsi="Arial" w:cs="Arial"/>
          <w:sz w:val="24"/>
          <w:szCs w:val="24"/>
        </w:rPr>
      </w:pPr>
    </w:p>
    <w:p w14:paraId="49272542" w14:textId="77777777" w:rsidR="00A43C01" w:rsidRDefault="00940D3C" w:rsidP="00A43C01">
      <w:pPr>
        <w:jc w:val="center"/>
        <w:rPr>
          <w:rFonts w:ascii="Arial" w:hAnsi="Arial" w:cs="Arial"/>
          <w:b/>
          <w:sz w:val="24"/>
          <w:szCs w:val="24"/>
        </w:rPr>
      </w:pPr>
      <w:r>
        <w:rPr>
          <w:rFonts w:ascii="Arial" w:hAnsi="Arial" w:cs="Arial"/>
          <w:b/>
          <w:sz w:val="24"/>
          <w:szCs w:val="24"/>
        </w:rPr>
        <w:t xml:space="preserve">§ </w:t>
      </w:r>
      <w:r w:rsidR="006500CA">
        <w:rPr>
          <w:rFonts w:ascii="Arial" w:hAnsi="Arial" w:cs="Arial"/>
          <w:b/>
          <w:sz w:val="24"/>
          <w:szCs w:val="24"/>
        </w:rPr>
        <w:t>5</w:t>
      </w:r>
    </w:p>
    <w:p w14:paraId="7DCD2A3E" w14:textId="77777777" w:rsidR="00976189" w:rsidRPr="003B7133" w:rsidRDefault="00976189" w:rsidP="00A43C01">
      <w:pPr>
        <w:jc w:val="center"/>
        <w:rPr>
          <w:rFonts w:ascii="Arial" w:hAnsi="Arial" w:cs="Arial"/>
          <w:b/>
          <w:sz w:val="24"/>
          <w:szCs w:val="24"/>
        </w:rPr>
      </w:pPr>
      <w:r w:rsidRPr="00287953">
        <w:rPr>
          <w:rFonts w:ascii="Arial" w:hAnsi="Arial" w:cs="Arial"/>
          <w:b/>
          <w:sz w:val="24"/>
          <w:szCs w:val="24"/>
        </w:rPr>
        <w:t>Entgelte</w:t>
      </w:r>
      <w:r w:rsidR="00132E09" w:rsidRPr="00287953">
        <w:rPr>
          <w:rFonts w:ascii="Arial" w:hAnsi="Arial" w:cs="Arial"/>
          <w:b/>
          <w:color w:val="FF0000"/>
          <w:sz w:val="24"/>
          <w:szCs w:val="24"/>
        </w:rPr>
        <w:t xml:space="preserve"> </w:t>
      </w:r>
      <w:r w:rsidR="00132E09" w:rsidRPr="003B7133">
        <w:rPr>
          <w:rFonts w:ascii="Arial" w:hAnsi="Arial" w:cs="Arial"/>
          <w:b/>
          <w:sz w:val="24"/>
          <w:szCs w:val="24"/>
        </w:rPr>
        <w:t>und Preisanpassungen während der Vertragslaufzeit</w:t>
      </w:r>
    </w:p>
    <w:p w14:paraId="42DA817D" w14:textId="77777777" w:rsidR="00132E09" w:rsidRDefault="00132E09" w:rsidP="00A43C01">
      <w:pPr>
        <w:jc w:val="center"/>
        <w:rPr>
          <w:rFonts w:ascii="Arial" w:hAnsi="Arial" w:cs="Arial"/>
          <w:b/>
          <w:sz w:val="24"/>
          <w:szCs w:val="24"/>
        </w:rPr>
      </w:pPr>
    </w:p>
    <w:p w14:paraId="53A660B7" w14:textId="77777777" w:rsidR="00132E09" w:rsidRPr="00035610" w:rsidRDefault="00035610" w:rsidP="00035610">
      <w:pPr>
        <w:rPr>
          <w:rFonts w:ascii="Arial" w:hAnsi="Arial" w:cs="Arial"/>
          <w:bCs/>
          <w:sz w:val="24"/>
          <w:szCs w:val="24"/>
        </w:rPr>
      </w:pPr>
      <w:r>
        <w:rPr>
          <w:rFonts w:ascii="Arial" w:hAnsi="Arial" w:cs="Arial"/>
          <w:bCs/>
          <w:sz w:val="24"/>
          <w:szCs w:val="24"/>
        </w:rPr>
        <w:t>(1)</w:t>
      </w:r>
      <w:r>
        <w:rPr>
          <w:rFonts w:ascii="Arial" w:hAnsi="Arial" w:cs="Arial"/>
          <w:bCs/>
          <w:sz w:val="24"/>
          <w:szCs w:val="24"/>
        </w:rPr>
        <w:tab/>
      </w:r>
      <w:r w:rsidR="00132E09">
        <w:rPr>
          <w:rFonts w:ascii="Arial" w:hAnsi="Arial" w:cs="Arial"/>
          <w:bCs/>
          <w:sz w:val="24"/>
          <w:szCs w:val="24"/>
        </w:rPr>
        <w:t>Entgelte</w:t>
      </w:r>
    </w:p>
    <w:p w14:paraId="30D9312F" w14:textId="77777777" w:rsidR="00976189" w:rsidRDefault="00976189" w:rsidP="0065257F">
      <w:pPr>
        <w:jc w:val="both"/>
        <w:rPr>
          <w:rFonts w:ascii="Arial" w:hAnsi="Arial" w:cs="Arial"/>
          <w:sz w:val="24"/>
          <w:szCs w:val="24"/>
        </w:rPr>
      </w:pPr>
    </w:p>
    <w:p w14:paraId="1740B6B6" w14:textId="77777777" w:rsidR="00976189" w:rsidRDefault="00132E09" w:rsidP="00035610">
      <w:pPr>
        <w:rPr>
          <w:rFonts w:ascii="Arial" w:hAnsi="Arial" w:cs="Arial"/>
          <w:sz w:val="24"/>
          <w:szCs w:val="24"/>
        </w:rPr>
      </w:pPr>
      <w:r>
        <w:rPr>
          <w:rFonts w:ascii="Arial" w:hAnsi="Arial" w:cs="Arial"/>
          <w:sz w:val="24"/>
          <w:szCs w:val="24"/>
        </w:rPr>
        <w:t xml:space="preserve">1.1 </w:t>
      </w:r>
      <w:r w:rsidR="00976189">
        <w:rPr>
          <w:rFonts w:ascii="Arial" w:hAnsi="Arial" w:cs="Arial"/>
          <w:sz w:val="24"/>
          <w:szCs w:val="24"/>
        </w:rPr>
        <w:t>Die vereinbarten Entgelte sind in der Le</w:t>
      </w:r>
      <w:r w:rsidR="005F1A63">
        <w:rPr>
          <w:rFonts w:ascii="Arial" w:hAnsi="Arial" w:cs="Arial"/>
          <w:sz w:val="24"/>
          <w:szCs w:val="24"/>
        </w:rPr>
        <w:t>istungsbeschreibung ausgewiesen.</w:t>
      </w:r>
    </w:p>
    <w:p w14:paraId="28AE2768" w14:textId="77777777" w:rsidR="005F1A63" w:rsidRDefault="005F1A63" w:rsidP="00E078FD">
      <w:pPr>
        <w:tabs>
          <w:tab w:val="num" w:pos="567"/>
        </w:tabs>
        <w:ind w:left="567" w:hanging="567"/>
        <w:rPr>
          <w:rFonts w:ascii="Arial" w:hAnsi="Arial" w:cs="Arial"/>
          <w:sz w:val="24"/>
          <w:szCs w:val="24"/>
        </w:rPr>
      </w:pPr>
    </w:p>
    <w:p w14:paraId="3C2A789A" w14:textId="77777777" w:rsidR="005F1A63" w:rsidRDefault="00132E09" w:rsidP="00035610">
      <w:pPr>
        <w:rPr>
          <w:rFonts w:ascii="Arial" w:hAnsi="Arial" w:cs="Arial"/>
          <w:sz w:val="24"/>
          <w:szCs w:val="24"/>
        </w:rPr>
      </w:pPr>
      <w:r>
        <w:rPr>
          <w:rFonts w:ascii="Arial" w:hAnsi="Arial" w:cs="Arial"/>
          <w:sz w:val="24"/>
          <w:szCs w:val="24"/>
        </w:rPr>
        <w:t xml:space="preserve">1.2 </w:t>
      </w:r>
      <w:r w:rsidR="005F1A63">
        <w:rPr>
          <w:rFonts w:ascii="Arial" w:hAnsi="Arial" w:cs="Arial"/>
          <w:sz w:val="24"/>
          <w:szCs w:val="24"/>
        </w:rPr>
        <w:t>Bei Qualitätsmängeln ist der Auftraggeber berechtigt, die Entgelte zu kürzen. Zur Nachweisführung von Qualitätsmängeln ist der Auftraggeber berechtigt, in der Einrichtung Übersichten zu führen</w:t>
      </w:r>
      <w:r w:rsidR="00BB20FC">
        <w:rPr>
          <w:rFonts w:ascii="Arial" w:hAnsi="Arial" w:cs="Arial"/>
          <w:sz w:val="24"/>
          <w:szCs w:val="24"/>
        </w:rPr>
        <w:t xml:space="preserve"> (Listen an der Pinnwand)</w:t>
      </w:r>
    </w:p>
    <w:p w14:paraId="44619226" w14:textId="77777777" w:rsidR="005F1A63" w:rsidRDefault="005F1A63" w:rsidP="00E078FD">
      <w:pPr>
        <w:tabs>
          <w:tab w:val="num" w:pos="567"/>
        </w:tabs>
        <w:ind w:left="567" w:hanging="567"/>
        <w:rPr>
          <w:rFonts w:ascii="Arial" w:hAnsi="Arial" w:cs="Arial"/>
          <w:sz w:val="24"/>
          <w:szCs w:val="24"/>
        </w:rPr>
      </w:pPr>
    </w:p>
    <w:p w14:paraId="6E308C5A" w14:textId="77777777" w:rsidR="005F1A63" w:rsidRDefault="00132E09" w:rsidP="00035610">
      <w:pPr>
        <w:rPr>
          <w:rFonts w:ascii="Arial" w:hAnsi="Arial" w:cs="Arial"/>
          <w:sz w:val="24"/>
          <w:szCs w:val="24"/>
        </w:rPr>
      </w:pPr>
      <w:r>
        <w:rPr>
          <w:rFonts w:ascii="Arial" w:hAnsi="Arial" w:cs="Arial"/>
          <w:sz w:val="24"/>
          <w:szCs w:val="24"/>
        </w:rPr>
        <w:t xml:space="preserve">1.3 </w:t>
      </w:r>
      <w:r w:rsidR="005F1A63">
        <w:rPr>
          <w:rFonts w:ascii="Arial" w:hAnsi="Arial" w:cs="Arial"/>
          <w:sz w:val="24"/>
          <w:szCs w:val="24"/>
        </w:rPr>
        <w:t xml:space="preserve">Der Auftraggeber ist berechtigt, die zu </w:t>
      </w:r>
      <w:r w:rsidR="003A0930">
        <w:rPr>
          <w:rFonts w:ascii="Arial" w:hAnsi="Arial" w:cs="Arial"/>
          <w:sz w:val="24"/>
          <w:szCs w:val="24"/>
        </w:rPr>
        <w:t>reinigenden</w:t>
      </w:r>
      <w:r w:rsidR="005F1A63">
        <w:rPr>
          <w:rFonts w:ascii="Arial" w:hAnsi="Arial" w:cs="Arial"/>
          <w:sz w:val="24"/>
          <w:szCs w:val="24"/>
        </w:rPr>
        <w:t xml:space="preserve"> Flächen und den Reinigungsrhythmus nach den betrieblichen Erfordernissen jederzeit zu verändern, er hat dies dem Auftragnehmer spätestens 5 Werktage zuvor mitzuteilen. Die Entgelte sind in diesen Fällen entsprechend anzupassen.</w:t>
      </w:r>
    </w:p>
    <w:p w14:paraId="57853CA6" w14:textId="77777777" w:rsidR="005F1A63" w:rsidRDefault="005F1A63" w:rsidP="00E078FD">
      <w:pPr>
        <w:tabs>
          <w:tab w:val="num" w:pos="567"/>
        </w:tabs>
        <w:ind w:left="567" w:hanging="567"/>
        <w:rPr>
          <w:rFonts w:ascii="Arial" w:hAnsi="Arial" w:cs="Arial"/>
          <w:sz w:val="24"/>
          <w:szCs w:val="24"/>
        </w:rPr>
      </w:pPr>
    </w:p>
    <w:p w14:paraId="2D749222" w14:textId="77777777" w:rsidR="00132E09" w:rsidRDefault="00132E09" w:rsidP="00035610">
      <w:pPr>
        <w:rPr>
          <w:rFonts w:ascii="Arial" w:hAnsi="Arial" w:cs="Arial"/>
          <w:sz w:val="24"/>
          <w:szCs w:val="24"/>
        </w:rPr>
      </w:pPr>
      <w:r>
        <w:rPr>
          <w:rFonts w:ascii="Arial" w:hAnsi="Arial" w:cs="Arial"/>
          <w:sz w:val="24"/>
          <w:szCs w:val="24"/>
        </w:rPr>
        <w:t xml:space="preserve">1.4 </w:t>
      </w:r>
      <w:r w:rsidR="005F1A63">
        <w:rPr>
          <w:rFonts w:ascii="Arial" w:hAnsi="Arial" w:cs="Arial"/>
          <w:sz w:val="24"/>
          <w:szCs w:val="24"/>
        </w:rPr>
        <w:t xml:space="preserve">Der Auftragnehmer hat seine tatsächlich erbrachten </w:t>
      </w:r>
      <w:r w:rsidR="003A0930">
        <w:rPr>
          <w:rFonts w:ascii="Arial" w:hAnsi="Arial" w:cs="Arial"/>
          <w:sz w:val="24"/>
          <w:szCs w:val="24"/>
        </w:rPr>
        <w:t>Reinigungsleistungen</w:t>
      </w:r>
      <w:r w:rsidR="005F1A63">
        <w:rPr>
          <w:rFonts w:ascii="Arial" w:hAnsi="Arial" w:cs="Arial"/>
          <w:sz w:val="24"/>
          <w:szCs w:val="24"/>
        </w:rPr>
        <w:t xml:space="preserve"> bei der monat</w:t>
      </w:r>
      <w:r w:rsidR="003D1FFE">
        <w:rPr>
          <w:rFonts w:ascii="Arial" w:hAnsi="Arial" w:cs="Arial"/>
          <w:sz w:val="24"/>
          <w:szCs w:val="24"/>
        </w:rPr>
        <w:t xml:space="preserve">lichen Rechnungslegung </w:t>
      </w:r>
      <w:r w:rsidR="005F1A63">
        <w:rPr>
          <w:rFonts w:ascii="Arial" w:hAnsi="Arial" w:cs="Arial"/>
          <w:sz w:val="24"/>
          <w:szCs w:val="24"/>
        </w:rPr>
        <w:t xml:space="preserve">objektbezogen </w:t>
      </w:r>
      <w:r w:rsidR="006A73BD">
        <w:rPr>
          <w:rFonts w:ascii="Arial" w:hAnsi="Arial" w:cs="Arial"/>
          <w:sz w:val="24"/>
          <w:szCs w:val="24"/>
        </w:rPr>
        <w:t xml:space="preserve">nach Leistungsverzeichnis </w:t>
      </w:r>
      <w:r w:rsidR="005F1A63">
        <w:rPr>
          <w:rFonts w:ascii="Arial" w:hAnsi="Arial" w:cs="Arial"/>
          <w:sz w:val="24"/>
          <w:szCs w:val="24"/>
        </w:rPr>
        <w:t>aufzuschlüsseln.</w:t>
      </w:r>
    </w:p>
    <w:p w14:paraId="6C16F66B" w14:textId="77777777" w:rsidR="00132E09" w:rsidRDefault="00132E09" w:rsidP="00132E09">
      <w:pPr>
        <w:rPr>
          <w:rFonts w:ascii="Arial" w:hAnsi="Arial" w:cs="Arial"/>
          <w:sz w:val="24"/>
          <w:szCs w:val="24"/>
        </w:rPr>
      </w:pPr>
    </w:p>
    <w:p w14:paraId="47F85F6E" w14:textId="77777777" w:rsidR="00132E09" w:rsidRPr="003B7133" w:rsidRDefault="00132E09" w:rsidP="00132E09">
      <w:pPr>
        <w:rPr>
          <w:rFonts w:ascii="Arial" w:hAnsi="Arial" w:cs="Arial"/>
          <w:sz w:val="24"/>
          <w:szCs w:val="24"/>
        </w:rPr>
      </w:pPr>
      <w:r w:rsidRPr="003B7133">
        <w:rPr>
          <w:rFonts w:ascii="Arial" w:hAnsi="Arial" w:cs="Arial"/>
          <w:sz w:val="24"/>
          <w:szCs w:val="24"/>
        </w:rPr>
        <w:t>(2)</w:t>
      </w:r>
      <w:r w:rsidR="00035610" w:rsidRPr="003B7133">
        <w:rPr>
          <w:rFonts w:ascii="Arial" w:hAnsi="Arial" w:cs="Arial"/>
          <w:sz w:val="24"/>
          <w:szCs w:val="24"/>
        </w:rPr>
        <w:tab/>
      </w:r>
      <w:r w:rsidRPr="003B7133">
        <w:rPr>
          <w:rFonts w:ascii="Arial" w:hAnsi="Arial" w:cs="Arial"/>
          <w:sz w:val="24"/>
          <w:szCs w:val="24"/>
        </w:rPr>
        <w:t>Preisanpassungen während der Vertragslaufzeit</w:t>
      </w:r>
    </w:p>
    <w:p w14:paraId="1E71E2D8" w14:textId="77777777" w:rsidR="00132E09" w:rsidRPr="003B7133" w:rsidRDefault="00132E09" w:rsidP="00132E09">
      <w:pPr>
        <w:rPr>
          <w:rFonts w:ascii="Arial" w:hAnsi="Arial" w:cs="Arial"/>
          <w:sz w:val="24"/>
          <w:szCs w:val="24"/>
        </w:rPr>
      </w:pPr>
    </w:p>
    <w:p w14:paraId="121830D1" w14:textId="77777777" w:rsidR="00132E09" w:rsidRPr="003B7133" w:rsidRDefault="00035610" w:rsidP="00035610">
      <w:pPr>
        <w:pStyle w:val="Listenabsatz"/>
        <w:ind w:left="0"/>
        <w:rPr>
          <w:rFonts w:ascii="Arial" w:hAnsi="Arial" w:cs="Arial"/>
          <w:sz w:val="24"/>
          <w:szCs w:val="24"/>
        </w:rPr>
      </w:pPr>
      <w:r w:rsidRPr="003B7133">
        <w:rPr>
          <w:rFonts w:ascii="Arial" w:hAnsi="Arial" w:cs="Arial"/>
          <w:sz w:val="24"/>
          <w:szCs w:val="24"/>
        </w:rPr>
        <w:t xml:space="preserve">2.1 </w:t>
      </w:r>
      <w:r w:rsidR="00132E09" w:rsidRPr="003B7133">
        <w:rPr>
          <w:rFonts w:ascii="Arial" w:hAnsi="Arial" w:cs="Arial"/>
          <w:sz w:val="24"/>
          <w:szCs w:val="24"/>
        </w:rPr>
        <w:t>Der Anteil der Lohn- und lohngebundenen Kosten des AN beträgt bei Vertragsschluss den vom Bieter in der Aufschlüsselung der Stundenverrechnungssätze für die für diesen Vertrag maßgeblichen Lohngruppen angeführten Prozentsatz vom vereinbarten Gesamtpreis.</w:t>
      </w:r>
    </w:p>
    <w:p w14:paraId="45158C2E" w14:textId="77777777" w:rsidR="00132E09" w:rsidRPr="003B7133" w:rsidRDefault="00132E09" w:rsidP="00132E09">
      <w:pPr>
        <w:pStyle w:val="Listenabsatz"/>
        <w:ind w:left="426"/>
        <w:jc w:val="both"/>
        <w:rPr>
          <w:rFonts w:ascii="Arial" w:hAnsi="Arial" w:cs="Arial"/>
          <w:sz w:val="24"/>
          <w:szCs w:val="24"/>
        </w:rPr>
      </w:pPr>
    </w:p>
    <w:p w14:paraId="66AF9AC6" w14:textId="77777777" w:rsidR="00132E09" w:rsidRPr="003B7133" w:rsidRDefault="00035610" w:rsidP="00035610">
      <w:pPr>
        <w:pStyle w:val="Listenabsatz"/>
        <w:ind w:left="0"/>
        <w:rPr>
          <w:rFonts w:ascii="Arial" w:hAnsi="Arial" w:cs="Arial"/>
          <w:sz w:val="24"/>
          <w:szCs w:val="24"/>
        </w:rPr>
      </w:pPr>
      <w:r w:rsidRPr="003B7133">
        <w:rPr>
          <w:rFonts w:ascii="Arial" w:hAnsi="Arial" w:cs="Arial"/>
          <w:sz w:val="24"/>
          <w:szCs w:val="24"/>
        </w:rPr>
        <w:t xml:space="preserve">2.2 </w:t>
      </w:r>
      <w:r w:rsidR="00132E09" w:rsidRPr="003B7133">
        <w:rPr>
          <w:rFonts w:ascii="Arial" w:hAnsi="Arial" w:cs="Arial"/>
          <w:sz w:val="24"/>
          <w:szCs w:val="24"/>
        </w:rPr>
        <w:t xml:space="preserve">Der AN erklärt, seinen Mitarbeitern Tariflohn </w:t>
      </w:r>
      <w:r w:rsidR="00132E09" w:rsidRPr="003B7133">
        <w:rPr>
          <w:rFonts w:ascii="Arial" w:hAnsi="Arial" w:cs="Arial"/>
          <w:i/>
          <w:iCs/>
          <w:sz w:val="24"/>
          <w:szCs w:val="24"/>
        </w:rPr>
        <w:t>(Lohntarifvertrag für die</w:t>
      </w:r>
      <w:r w:rsidRPr="003B7133">
        <w:rPr>
          <w:rFonts w:ascii="Arial" w:hAnsi="Arial" w:cs="Arial"/>
          <w:i/>
          <w:iCs/>
          <w:sz w:val="24"/>
          <w:szCs w:val="24"/>
        </w:rPr>
        <w:t xml:space="preserve"> </w:t>
      </w:r>
      <w:r w:rsidR="00132E09" w:rsidRPr="003B7133">
        <w:rPr>
          <w:rFonts w:ascii="Arial" w:hAnsi="Arial" w:cs="Arial"/>
          <w:i/>
          <w:iCs/>
          <w:sz w:val="24"/>
          <w:szCs w:val="24"/>
        </w:rPr>
        <w:t>gewerblichen Beschäftigten in der Gebäudereinigung)</w:t>
      </w:r>
      <w:r w:rsidR="00132E09" w:rsidRPr="003B7133">
        <w:rPr>
          <w:rFonts w:ascii="Arial" w:hAnsi="Arial" w:cs="Arial"/>
          <w:sz w:val="24"/>
          <w:szCs w:val="24"/>
        </w:rPr>
        <w:t xml:space="preserve"> zu zahlen. Er verpflichtet sich, seinen Mitarbeitern auch für die Dauer des Vertrages Tariflohn zu zahlen. </w:t>
      </w:r>
    </w:p>
    <w:p w14:paraId="79D18481" w14:textId="77777777" w:rsidR="00132E09" w:rsidRPr="003B7133" w:rsidRDefault="00132E09" w:rsidP="00035610">
      <w:pPr>
        <w:pStyle w:val="Listenabsatz"/>
        <w:ind w:left="426"/>
        <w:rPr>
          <w:rFonts w:ascii="Arial" w:hAnsi="Arial" w:cs="Arial"/>
          <w:sz w:val="24"/>
          <w:szCs w:val="24"/>
        </w:rPr>
      </w:pPr>
    </w:p>
    <w:p w14:paraId="75D53C40" w14:textId="77777777" w:rsidR="00132E09" w:rsidRPr="003B7133" w:rsidRDefault="00035610" w:rsidP="00035610">
      <w:pPr>
        <w:pStyle w:val="Listenabsatz"/>
        <w:spacing w:after="0" w:line="240" w:lineRule="auto"/>
        <w:ind w:left="0"/>
        <w:jc w:val="both"/>
        <w:rPr>
          <w:rFonts w:ascii="Arial" w:hAnsi="Arial" w:cs="Arial"/>
          <w:sz w:val="24"/>
          <w:szCs w:val="24"/>
        </w:rPr>
      </w:pPr>
      <w:r w:rsidRPr="003B7133">
        <w:rPr>
          <w:rFonts w:ascii="Arial" w:hAnsi="Arial" w:cs="Arial"/>
          <w:sz w:val="24"/>
          <w:szCs w:val="24"/>
        </w:rPr>
        <w:t xml:space="preserve">2.3 </w:t>
      </w:r>
      <w:r w:rsidR="00132E09" w:rsidRPr="003B7133">
        <w:rPr>
          <w:rFonts w:ascii="Arial" w:hAnsi="Arial" w:cs="Arial"/>
          <w:sz w:val="24"/>
          <w:szCs w:val="24"/>
        </w:rPr>
        <w:t xml:space="preserve">Erhöht sich nach dem Abschluss des Vertrages der durch den AN zu zahlende Tariflohn, so kann der AN durch Erklärung in Textform (z.B. per Brief, E-Mail, Fax) gegenüber der </w:t>
      </w:r>
      <w:proofErr w:type="gramStart"/>
      <w:r w:rsidR="00132E09" w:rsidRPr="003B7133">
        <w:rPr>
          <w:rFonts w:ascii="Arial" w:hAnsi="Arial" w:cs="Arial"/>
          <w:sz w:val="24"/>
          <w:szCs w:val="24"/>
        </w:rPr>
        <w:t>WIRO Verhandlungen</w:t>
      </w:r>
      <w:proofErr w:type="gramEnd"/>
      <w:r w:rsidR="00132E09" w:rsidRPr="003B7133">
        <w:rPr>
          <w:rFonts w:ascii="Arial" w:hAnsi="Arial" w:cs="Arial"/>
          <w:sz w:val="24"/>
          <w:szCs w:val="24"/>
        </w:rPr>
        <w:t xml:space="preserve"> über eine Anpassung des Gesamtpreises in Höhe der Tariflohnerhöhung, bezogen auf den o. g. Anteil der Lohn- und lohngebundenen Kosten unter folgenden Bedingungen und Maßgaben verlangen:</w:t>
      </w:r>
    </w:p>
    <w:p w14:paraId="107558F7" w14:textId="77777777" w:rsidR="00132E09" w:rsidRPr="003B7133" w:rsidRDefault="00132E09" w:rsidP="00132E09">
      <w:pPr>
        <w:jc w:val="both"/>
        <w:rPr>
          <w:rFonts w:ascii="Arial" w:hAnsi="Arial" w:cs="Arial"/>
          <w:sz w:val="24"/>
          <w:szCs w:val="24"/>
        </w:rPr>
      </w:pPr>
    </w:p>
    <w:p w14:paraId="00E2BCFF" w14:textId="77777777" w:rsidR="00132E09" w:rsidRPr="003B7133" w:rsidRDefault="00132E09" w:rsidP="00132E09">
      <w:pPr>
        <w:numPr>
          <w:ilvl w:val="0"/>
          <w:numId w:val="13"/>
        </w:numPr>
        <w:ind w:left="714" w:hanging="357"/>
        <w:jc w:val="both"/>
        <w:rPr>
          <w:rFonts w:ascii="Arial" w:hAnsi="Arial" w:cs="Arial"/>
          <w:sz w:val="24"/>
          <w:szCs w:val="24"/>
        </w:rPr>
      </w:pPr>
      <w:r w:rsidRPr="003B7133">
        <w:rPr>
          <w:rFonts w:ascii="Arial" w:hAnsi="Arial" w:cs="Arial"/>
          <w:sz w:val="24"/>
          <w:szCs w:val="24"/>
        </w:rPr>
        <w:t>Der AN hat der WIRO zusammen mit der Erklärung die Erhöhung des Tariflohns unter Übersendung des entsprechenden Tarifabschlusses mitzuteilen und die Kalkulation des neuen Preises in Textform (z.B. per Brief, E-Mail, Fax) darzulegen.</w:t>
      </w:r>
    </w:p>
    <w:p w14:paraId="15793E22" w14:textId="77777777" w:rsidR="00132E09" w:rsidRPr="003B7133" w:rsidRDefault="00132E09" w:rsidP="00132E09">
      <w:pPr>
        <w:ind w:left="357"/>
        <w:jc w:val="both"/>
        <w:rPr>
          <w:rFonts w:ascii="Arial" w:hAnsi="Arial" w:cs="Arial"/>
          <w:sz w:val="24"/>
          <w:szCs w:val="24"/>
        </w:rPr>
      </w:pPr>
    </w:p>
    <w:p w14:paraId="67515A5E" w14:textId="77777777" w:rsidR="00132E09" w:rsidRPr="003B7133" w:rsidRDefault="00132E09" w:rsidP="00132E09">
      <w:pPr>
        <w:numPr>
          <w:ilvl w:val="0"/>
          <w:numId w:val="13"/>
        </w:numPr>
        <w:jc w:val="both"/>
        <w:rPr>
          <w:rFonts w:ascii="Arial" w:hAnsi="Arial" w:cs="Arial"/>
          <w:sz w:val="24"/>
          <w:szCs w:val="24"/>
        </w:rPr>
      </w:pPr>
      <w:r w:rsidRPr="003B7133">
        <w:rPr>
          <w:rFonts w:ascii="Arial" w:hAnsi="Arial" w:cs="Arial"/>
          <w:sz w:val="24"/>
          <w:szCs w:val="24"/>
        </w:rPr>
        <w:t>Der AN hat gegenüber der WIRO durch schriftliche Erklärung eines Steuerberaters/Wirtschaftsprüfers den Nachweis zu führen, dass und ab wann, der erhöhte Tariflohn von ihm gezahlt wird.</w:t>
      </w:r>
    </w:p>
    <w:p w14:paraId="3704C072" w14:textId="77777777" w:rsidR="00132E09" w:rsidRPr="003B7133" w:rsidRDefault="00132E09" w:rsidP="00132E09">
      <w:pPr>
        <w:jc w:val="both"/>
        <w:rPr>
          <w:rFonts w:ascii="Arial" w:hAnsi="Arial" w:cs="Arial"/>
          <w:sz w:val="24"/>
          <w:szCs w:val="24"/>
        </w:rPr>
      </w:pPr>
    </w:p>
    <w:p w14:paraId="4C57B3F9" w14:textId="77777777" w:rsidR="00132E09" w:rsidRPr="003B7133" w:rsidRDefault="00132E09" w:rsidP="00132E09">
      <w:pPr>
        <w:numPr>
          <w:ilvl w:val="0"/>
          <w:numId w:val="13"/>
        </w:numPr>
        <w:jc w:val="both"/>
        <w:rPr>
          <w:rFonts w:ascii="Arial" w:hAnsi="Arial" w:cs="Arial"/>
          <w:sz w:val="24"/>
          <w:szCs w:val="24"/>
        </w:rPr>
      </w:pPr>
      <w:r w:rsidRPr="003B7133">
        <w:rPr>
          <w:rFonts w:ascii="Arial" w:hAnsi="Arial" w:cs="Arial"/>
          <w:sz w:val="24"/>
          <w:szCs w:val="24"/>
        </w:rPr>
        <w:t>Die Anpassung kann frühestens mit Wirkung ab dem 3. Monat nach dem Zugang der Erklärung verlangt werden.</w:t>
      </w:r>
    </w:p>
    <w:p w14:paraId="5BA03A23" w14:textId="77777777" w:rsidR="00132E09" w:rsidRPr="003B7133" w:rsidRDefault="00132E09" w:rsidP="00132E09">
      <w:pPr>
        <w:pStyle w:val="Listenabsatz"/>
        <w:spacing w:after="0" w:line="240" w:lineRule="auto"/>
        <w:rPr>
          <w:rFonts w:ascii="Arial" w:hAnsi="Arial" w:cs="Arial"/>
          <w:sz w:val="24"/>
          <w:szCs w:val="24"/>
        </w:rPr>
      </w:pPr>
    </w:p>
    <w:p w14:paraId="2CE33306" w14:textId="77777777" w:rsidR="00132E09" w:rsidRPr="003B7133" w:rsidRDefault="00132E09" w:rsidP="00132E09">
      <w:pPr>
        <w:numPr>
          <w:ilvl w:val="0"/>
          <w:numId w:val="13"/>
        </w:numPr>
        <w:jc w:val="both"/>
        <w:rPr>
          <w:rFonts w:ascii="Arial" w:hAnsi="Arial" w:cs="Arial"/>
          <w:sz w:val="24"/>
          <w:szCs w:val="24"/>
        </w:rPr>
      </w:pPr>
      <w:r w:rsidRPr="003B7133">
        <w:rPr>
          <w:rFonts w:ascii="Arial" w:hAnsi="Arial" w:cs="Arial"/>
          <w:sz w:val="24"/>
          <w:szCs w:val="24"/>
        </w:rPr>
        <w:t>Die Preisänderung ist durch schriftlichen Änderungsnachtrag zu vereinbaren. Der Änderungsnachtrag ist vom AN unterschrieben zusammen mit der Kalkulation, der Erklärung des Steuerberaters/Wirtschaftsprüfers und dem Tarifabschluss vorzulegen und muss folgende Inhalte vorweisen:</w:t>
      </w:r>
    </w:p>
    <w:p w14:paraId="23292CA5" w14:textId="77777777" w:rsidR="00132E09" w:rsidRPr="003B7133" w:rsidRDefault="00132E09" w:rsidP="00132E09">
      <w:pPr>
        <w:ind w:left="720"/>
        <w:jc w:val="both"/>
        <w:rPr>
          <w:rFonts w:ascii="Arial" w:hAnsi="Arial" w:cs="Arial"/>
          <w:sz w:val="24"/>
          <w:szCs w:val="24"/>
        </w:rPr>
      </w:pPr>
    </w:p>
    <w:p w14:paraId="7DA28A02" w14:textId="77777777" w:rsidR="00132E09" w:rsidRPr="003B7133" w:rsidRDefault="00132E09" w:rsidP="00132E09">
      <w:pPr>
        <w:ind w:firstLine="707"/>
        <w:jc w:val="both"/>
        <w:rPr>
          <w:rFonts w:ascii="Arial" w:hAnsi="Arial" w:cs="Arial"/>
          <w:sz w:val="24"/>
          <w:szCs w:val="24"/>
        </w:rPr>
      </w:pPr>
      <w:r w:rsidRPr="003B7133">
        <w:rPr>
          <w:rFonts w:ascii="Arial" w:hAnsi="Arial" w:cs="Arial"/>
          <w:sz w:val="24"/>
          <w:szCs w:val="24"/>
        </w:rPr>
        <w:t>Änderungsnachtrag zum Vertrag vom …</w:t>
      </w:r>
    </w:p>
    <w:p w14:paraId="5F956749" w14:textId="77777777" w:rsidR="00132E09" w:rsidRPr="003B7133" w:rsidRDefault="00132E09" w:rsidP="00132E09">
      <w:pPr>
        <w:ind w:firstLine="707"/>
        <w:jc w:val="both"/>
        <w:rPr>
          <w:rFonts w:ascii="Arial" w:hAnsi="Arial" w:cs="Arial"/>
          <w:sz w:val="24"/>
          <w:szCs w:val="24"/>
        </w:rPr>
      </w:pPr>
      <w:r w:rsidRPr="003B7133">
        <w:rPr>
          <w:rFonts w:ascii="Arial" w:hAnsi="Arial" w:cs="Arial"/>
          <w:sz w:val="24"/>
          <w:szCs w:val="24"/>
        </w:rPr>
        <w:t xml:space="preserve">Tariferhöhung </w:t>
      </w:r>
      <w:proofErr w:type="gramStart"/>
      <w:r w:rsidRPr="003B7133">
        <w:rPr>
          <w:rFonts w:ascii="Arial" w:hAnsi="Arial" w:cs="Arial"/>
          <w:sz w:val="24"/>
          <w:szCs w:val="24"/>
        </w:rPr>
        <w:t>ab:…</w:t>
      </w:r>
      <w:proofErr w:type="gramEnd"/>
      <w:r w:rsidRPr="003B7133">
        <w:rPr>
          <w:rFonts w:ascii="Arial" w:hAnsi="Arial" w:cs="Arial"/>
          <w:sz w:val="24"/>
          <w:szCs w:val="24"/>
        </w:rPr>
        <w:t>………….</w:t>
      </w:r>
    </w:p>
    <w:p w14:paraId="01A83F67" w14:textId="77777777" w:rsidR="00132E09" w:rsidRPr="003B7133" w:rsidRDefault="00132E09" w:rsidP="00132E09">
      <w:pPr>
        <w:ind w:firstLine="707"/>
        <w:jc w:val="both"/>
        <w:rPr>
          <w:rFonts w:ascii="Arial" w:hAnsi="Arial" w:cs="Arial"/>
          <w:sz w:val="24"/>
          <w:szCs w:val="24"/>
        </w:rPr>
      </w:pPr>
      <w:r w:rsidRPr="003B7133">
        <w:rPr>
          <w:rFonts w:ascii="Arial" w:hAnsi="Arial" w:cs="Arial"/>
          <w:sz w:val="24"/>
          <w:szCs w:val="24"/>
        </w:rPr>
        <w:t>Objektadresse:   ………………:</w:t>
      </w:r>
    </w:p>
    <w:p w14:paraId="2E950AC4" w14:textId="77777777" w:rsidR="00132E09" w:rsidRPr="003B7133" w:rsidRDefault="00132E09" w:rsidP="00132E09">
      <w:pPr>
        <w:ind w:firstLine="707"/>
        <w:jc w:val="both"/>
        <w:rPr>
          <w:rFonts w:ascii="Arial" w:hAnsi="Arial" w:cs="Arial"/>
          <w:sz w:val="24"/>
          <w:szCs w:val="24"/>
        </w:rPr>
      </w:pPr>
    </w:p>
    <w:p w14:paraId="26CACB76" w14:textId="77777777" w:rsidR="00132E09" w:rsidRPr="003B7133" w:rsidRDefault="00132E09" w:rsidP="00132E09">
      <w:pPr>
        <w:ind w:left="707"/>
        <w:jc w:val="both"/>
        <w:rPr>
          <w:rFonts w:ascii="Arial" w:hAnsi="Arial" w:cs="Arial"/>
          <w:sz w:val="24"/>
          <w:szCs w:val="24"/>
        </w:rPr>
      </w:pPr>
      <w:r w:rsidRPr="003B7133">
        <w:rPr>
          <w:rFonts w:ascii="Arial" w:hAnsi="Arial" w:cs="Arial"/>
          <w:sz w:val="24"/>
          <w:szCs w:val="24"/>
        </w:rPr>
        <w:t>Die im Rahmen des Vergabeverfahrens angebotenen/vereinbarten Preise werden auf Grund von Tariflohnerhöhungen wie folgt geändert:</w:t>
      </w:r>
    </w:p>
    <w:p w14:paraId="4CEC2D12" w14:textId="77777777" w:rsidR="00132E09" w:rsidRPr="003B7133" w:rsidRDefault="00132E09" w:rsidP="00132E09">
      <w:pPr>
        <w:ind w:left="707"/>
        <w:jc w:val="both"/>
        <w:rPr>
          <w:rFonts w:ascii="Arial" w:hAnsi="Arial" w:cs="Arial"/>
          <w:sz w:val="24"/>
          <w:szCs w:val="24"/>
        </w:rPr>
      </w:pPr>
    </w:p>
    <w:tbl>
      <w:tblPr>
        <w:tblpPr w:leftFromText="141" w:rightFromText="141" w:vertAnchor="text" w:horzAnchor="margin" w:tblpXSpec="right" w:tblpY="28"/>
        <w:tblW w:w="8222" w:type="dxa"/>
        <w:tblLayout w:type="fixed"/>
        <w:tblCellMar>
          <w:left w:w="70" w:type="dxa"/>
          <w:right w:w="70" w:type="dxa"/>
        </w:tblCellMar>
        <w:tblLook w:val="0000" w:firstRow="0" w:lastRow="0" w:firstColumn="0" w:lastColumn="0" w:noHBand="0" w:noVBand="0"/>
      </w:tblPr>
      <w:tblGrid>
        <w:gridCol w:w="1134"/>
        <w:gridCol w:w="1910"/>
        <w:gridCol w:w="1492"/>
        <w:gridCol w:w="1985"/>
        <w:gridCol w:w="1701"/>
      </w:tblGrid>
      <w:tr w:rsidR="00132E09" w:rsidRPr="003B7133" w14:paraId="3E31ADB2" w14:textId="77777777" w:rsidTr="00132E09">
        <w:trPr>
          <w:trHeight w:val="176"/>
        </w:trPr>
        <w:tc>
          <w:tcPr>
            <w:tcW w:w="1134" w:type="dxa"/>
            <w:tcBorders>
              <w:top w:val="single" w:sz="4" w:space="0" w:color="auto"/>
              <w:left w:val="single" w:sz="4" w:space="0" w:color="auto"/>
              <w:bottom w:val="single" w:sz="4" w:space="0" w:color="auto"/>
              <w:right w:val="single" w:sz="4" w:space="0" w:color="auto"/>
            </w:tcBorders>
            <w:noWrap/>
            <w:vAlign w:val="bottom"/>
          </w:tcPr>
          <w:p w14:paraId="1B89DA67"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Leistung</w:t>
            </w:r>
          </w:p>
        </w:tc>
        <w:tc>
          <w:tcPr>
            <w:tcW w:w="1910" w:type="dxa"/>
            <w:tcBorders>
              <w:top w:val="single" w:sz="4" w:space="0" w:color="auto"/>
              <w:left w:val="nil"/>
              <w:bottom w:val="single" w:sz="4" w:space="0" w:color="auto"/>
              <w:right w:val="single" w:sz="4" w:space="0" w:color="auto"/>
            </w:tcBorders>
            <w:noWrap/>
            <w:vAlign w:val="bottom"/>
          </w:tcPr>
          <w:p w14:paraId="128C6EE6"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 xml:space="preserve">Nettopreis bis </w:t>
            </w:r>
          </w:p>
        </w:tc>
        <w:tc>
          <w:tcPr>
            <w:tcW w:w="1492" w:type="dxa"/>
            <w:tcBorders>
              <w:top w:val="single" w:sz="4" w:space="0" w:color="auto"/>
              <w:left w:val="nil"/>
              <w:bottom w:val="single" w:sz="4" w:space="0" w:color="auto"/>
              <w:right w:val="single" w:sz="4" w:space="0" w:color="auto"/>
            </w:tcBorders>
            <w:noWrap/>
            <w:vAlign w:val="bottom"/>
          </w:tcPr>
          <w:p w14:paraId="308719FD"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Erhöhung %</w:t>
            </w:r>
          </w:p>
        </w:tc>
        <w:tc>
          <w:tcPr>
            <w:tcW w:w="1985" w:type="dxa"/>
            <w:tcBorders>
              <w:top w:val="single" w:sz="4" w:space="0" w:color="auto"/>
              <w:left w:val="nil"/>
              <w:bottom w:val="single" w:sz="4" w:space="0" w:color="auto"/>
              <w:right w:val="single" w:sz="4" w:space="0" w:color="auto"/>
            </w:tcBorders>
            <w:noWrap/>
            <w:vAlign w:val="bottom"/>
          </w:tcPr>
          <w:p w14:paraId="49FCCDBC"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Erhöhungsbetrag</w:t>
            </w:r>
          </w:p>
        </w:tc>
        <w:tc>
          <w:tcPr>
            <w:tcW w:w="1701" w:type="dxa"/>
            <w:tcBorders>
              <w:top w:val="single" w:sz="4" w:space="0" w:color="auto"/>
              <w:left w:val="nil"/>
              <w:bottom w:val="single" w:sz="4" w:space="0" w:color="auto"/>
              <w:right w:val="single" w:sz="4" w:space="0" w:color="auto"/>
            </w:tcBorders>
            <w:noWrap/>
            <w:vAlign w:val="bottom"/>
          </w:tcPr>
          <w:p w14:paraId="026D8270"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 xml:space="preserve">Nettopreis ab </w:t>
            </w:r>
          </w:p>
        </w:tc>
      </w:tr>
      <w:tr w:rsidR="00132E09" w:rsidRPr="003B7133" w14:paraId="39C83AF6" w14:textId="77777777" w:rsidTr="00035610">
        <w:trPr>
          <w:trHeight w:val="414"/>
        </w:trPr>
        <w:tc>
          <w:tcPr>
            <w:tcW w:w="1134" w:type="dxa"/>
            <w:tcBorders>
              <w:top w:val="nil"/>
              <w:left w:val="single" w:sz="4" w:space="0" w:color="auto"/>
              <w:bottom w:val="single" w:sz="4" w:space="0" w:color="auto"/>
              <w:right w:val="single" w:sz="4" w:space="0" w:color="auto"/>
            </w:tcBorders>
            <w:noWrap/>
            <w:vAlign w:val="bottom"/>
          </w:tcPr>
          <w:p w14:paraId="12E1698D"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 </w:t>
            </w:r>
          </w:p>
        </w:tc>
        <w:tc>
          <w:tcPr>
            <w:tcW w:w="1910" w:type="dxa"/>
            <w:tcBorders>
              <w:top w:val="nil"/>
              <w:left w:val="nil"/>
              <w:bottom w:val="single" w:sz="4" w:space="0" w:color="auto"/>
              <w:right w:val="single" w:sz="4" w:space="0" w:color="auto"/>
            </w:tcBorders>
            <w:noWrap/>
            <w:vAlign w:val="bottom"/>
          </w:tcPr>
          <w:p w14:paraId="6C9AEF35"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 </w:t>
            </w:r>
          </w:p>
        </w:tc>
        <w:tc>
          <w:tcPr>
            <w:tcW w:w="1492" w:type="dxa"/>
            <w:tcBorders>
              <w:top w:val="nil"/>
              <w:left w:val="nil"/>
              <w:bottom w:val="single" w:sz="4" w:space="0" w:color="auto"/>
              <w:right w:val="single" w:sz="4" w:space="0" w:color="auto"/>
            </w:tcBorders>
            <w:noWrap/>
            <w:vAlign w:val="bottom"/>
          </w:tcPr>
          <w:p w14:paraId="0ED7ABCF"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 </w:t>
            </w:r>
          </w:p>
        </w:tc>
        <w:tc>
          <w:tcPr>
            <w:tcW w:w="1985" w:type="dxa"/>
            <w:tcBorders>
              <w:top w:val="nil"/>
              <w:left w:val="nil"/>
              <w:bottom w:val="single" w:sz="4" w:space="0" w:color="auto"/>
              <w:right w:val="single" w:sz="4" w:space="0" w:color="auto"/>
            </w:tcBorders>
            <w:noWrap/>
            <w:vAlign w:val="bottom"/>
          </w:tcPr>
          <w:p w14:paraId="02E6D8E1"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 </w:t>
            </w:r>
          </w:p>
        </w:tc>
        <w:tc>
          <w:tcPr>
            <w:tcW w:w="1701" w:type="dxa"/>
            <w:tcBorders>
              <w:top w:val="nil"/>
              <w:left w:val="nil"/>
              <w:bottom w:val="single" w:sz="4" w:space="0" w:color="auto"/>
              <w:right w:val="single" w:sz="4" w:space="0" w:color="auto"/>
            </w:tcBorders>
            <w:noWrap/>
            <w:vAlign w:val="bottom"/>
          </w:tcPr>
          <w:p w14:paraId="6D1AD773" w14:textId="77777777" w:rsidR="00132E09" w:rsidRPr="003B7133" w:rsidRDefault="00132E09" w:rsidP="00132E09">
            <w:pPr>
              <w:jc w:val="both"/>
              <w:rPr>
                <w:rFonts w:ascii="Arial" w:hAnsi="Arial" w:cs="Arial"/>
                <w:sz w:val="24"/>
                <w:szCs w:val="24"/>
              </w:rPr>
            </w:pPr>
            <w:r w:rsidRPr="003B7133">
              <w:rPr>
                <w:rFonts w:ascii="Arial" w:hAnsi="Arial" w:cs="Arial"/>
                <w:sz w:val="24"/>
                <w:szCs w:val="24"/>
              </w:rPr>
              <w:t> </w:t>
            </w:r>
          </w:p>
        </w:tc>
      </w:tr>
    </w:tbl>
    <w:p w14:paraId="518AB43A" w14:textId="77777777" w:rsidR="00132E09" w:rsidRPr="003B7133" w:rsidRDefault="00132E09" w:rsidP="00132E09">
      <w:pPr>
        <w:jc w:val="both"/>
        <w:rPr>
          <w:rFonts w:ascii="Arial" w:hAnsi="Arial" w:cs="Arial"/>
          <w:sz w:val="24"/>
          <w:szCs w:val="24"/>
        </w:rPr>
      </w:pPr>
    </w:p>
    <w:p w14:paraId="5130EC23" w14:textId="77777777" w:rsidR="00132E09" w:rsidRPr="003B7133" w:rsidRDefault="00132E09" w:rsidP="00132E09">
      <w:pPr>
        <w:ind w:firstLine="709"/>
        <w:jc w:val="both"/>
        <w:rPr>
          <w:rFonts w:ascii="Arial" w:hAnsi="Arial" w:cs="Arial"/>
          <w:sz w:val="24"/>
          <w:szCs w:val="24"/>
        </w:rPr>
      </w:pPr>
    </w:p>
    <w:p w14:paraId="5CDFD71A" w14:textId="77777777" w:rsidR="00132E09" w:rsidRPr="003B7133" w:rsidRDefault="00132E09" w:rsidP="00132E09">
      <w:pPr>
        <w:pStyle w:val="Listenabsatz"/>
        <w:ind w:left="705"/>
        <w:jc w:val="both"/>
        <w:rPr>
          <w:rFonts w:ascii="Arial" w:hAnsi="Arial" w:cs="Arial"/>
          <w:sz w:val="24"/>
          <w:szCs w:val="24"/>
        </w:rPr>
      </w:pPr>
      <w:r w:rsidRPr="003B7133">
        <w:rPr>
          <w:rFonts w:ascii="Arial" w:hAnsi="Arial" w:cs="Arial"/>
          <w:sz w:val="24"/>
          <w:szCs w:val="24"/>
        </w:rPr>
        <w:t xml:space="preserve"> </w:t>
      </w:r>
    </w:p>
    <w:p w14:paraId="124BD8DD" w14:textId="77777777" w:rsidR="00132E09" w:rsidRPr="003B7133" w:rsidRDefault="00035610" w:rsidP="00035610">
      <w:pPr>
        <w:pStyle w:val="Listenabsatz"/>
        <w:ind w:left="0"/>
        <w:jc w:val="both"/>
        <w:rPr>
          <w:rFonts w:ascii="Arial" w:hAnsi="Arial" w:cs="Arial"/>
          <w:sz w:val="24"/>
          <w:szCs w:val="24"/>
        </w:rPr>
      </w:pPr>
      <w:r w:rsidRPr="003B7133">
        <w:rPr>
          <w:rFonts w:ascii="Arial" w:hAnsi="Arial" w:cs="Arial"/>
          <w:sz w:val="24"/>
          <w:szCs w:val="24"/>
        </w:rPr>
        <w:t xml:space="preserve">2.4 </w:t>
      </w:r>
      <w:r w:rsidR="00132E09" w:rsidRPr="003B7133">
        <w:rPr>
          <w:rFonts w:ascii="Arial" w:hAnsi="Arial" w:cs="Arial"/>
          <w:sz w:val="24"/>
          <w:szCs w:val="24"/>
        </w:rPr>
        <w:t>Kommt zwischen den Parteien keine Einigung über die Höhe der Preisänderung zustande, so steht der WIRO das Leistungsbestimmungsrecht gemäß § 315 BGB zu. Die Bestimmung erfolgt durch Erklärung gegenüber dem AN. Die Bestimmung soll nach billigem Ermessen unter Berücksichtigung der berechtigten Interessen des AN vorgenommen werden.</w:t>
      </w:r>
    </w:p>
    <w:p w14:paraId="02CB56A7" w14:textId="77777777" w:rsidR="005F1A63" w:rsidRDefault="005F1A63" w:rsidP="00E078FD">
      <w:pPr>
        <w:rPr>
          <w:rFonts w:ascii="Arial" w:hAnsi="Arial" w:cs="Arial"/>
          <w:sz w:val="24"/>
          <w:szCs w:val="24"/>
        </w:rPr>
      </w:pPr>
    </w:p>
    <w:p w14:paraId="4DC7F944" w14:textId="77777777" w:rsidR="00E9608F" w:rsidRDefault="00E9608F" w:rsidP="0065257F">
      <w:pPr>
        <w:jc w:val="both"/>
        <w:rPr>
          <w:rFonts w:ascii="Arial" w:hAnsi="Arial" w:cs="Arial"/>
          <w:sz w:val="24"/>
          <w:szCs w:val="24"/>
        </w:rPr>
      </w:pPr>
    </w:p>
    <w:p w14:paraId="0BB2932E" w14:textId="77777777" w:rsidR="00A43C01" w:rsidRDefault="00940D3C" w:rsidP="00A43C01">
      <w:pPr>
        <w:jc w:val="center"/>
        <w:rPr>
          <w:rFonts w:ascii="Arial" w:hAnsi="Arial" w:cs="Arial"/>
          <w:b/>
          <w:sz w:val="24"/>
          <w:szCs w:val="24"/>
        </w:rPr>
      </w:pPr>
      <w:r>
        <w:rPr>
          <w:rFonts w:ascii="Arial" w:hAnsi="Arial" w:cs="Arial"/>
          <w:b/>
          <w:sz w:val="24"/>
          <w:szCs w:val="24"/>
        </w:rPr>
        <w:t xml:space="preserve">§ </w:t>
      </w:r>
      <w:r w:rsidR="00DE77F1">
        <w:rPr>
          <w:rFonts w:ascii="Arial" w:hAnsi="Arial" w:cs="Arial"/>
          <w:b/>
          <w:sz w:val="24"/>
          <w:szCs w:val="24"/>
        </w:rPr>
        <w:t>6</w:t>
      </w:r>
    </w:p>
    <w:p w14:paraId="5CC4FE49" w14:textId="77777777" w:rsidR="005F1A63" w:rsidRPr="00940D3C" w:rsidRDefault="00940D3C" w:rsidP="00A43C01">
      <w:pPr>
        <w:jc w:val="center"/>
        <w:rPr>
          <w:rFonts w:ascii="Arial" w:hAnsi="Arial" w:cs="Arial"/>
          <w:b/>
          <w:sz w:val="24"/>
          <w:szCs w:val="24"/>
        </w:rPr>
      </w:pPr>
      <w:r w:rsidRPr="00940D3C">
        <w:rPr>
          <w:rFonts w:ascii="Arial" w:hAnsi="Arial" w:cs="Arial"/>
          <w:b/>
          <w:sz w:val="24"/>
          <w:szCs w:val="24"/>
        </w:rPr>
        <w:t>S</w:t>
      </w:r>
      <w:r w:rsidR="005F1A63" w:rsidRPr="00940D3C">
        <w:rPr>
          <w:rFonts w:ascii="Arial" w:hAnsi="Arial" w:cs="Arial"/>
          <w:b/>
          <w:sz w:val="24"/>
          <w:szCs w:val="24"/>
        </w:rPr>
        <w:t>onstige Pflichten des Auftragnehmers</w:t>
      </w:r>
    </w:p>
    <w:p w14:paraId="0C5C27AA" w14:textId="77777777" w:rsidR="005F1A63" w:rsidRDefault="005F1A63" w:rsidP="0065257F">
      <w:pPr>
        <w:jc w:val="both"/>
        <w:rPr>
          <w:rFonts w:ascii="Arial" w:hAnsi="Arial" w:cs="Arial"/>
          <w:sz w:val="24"/>
          <w:szCs w:val="24"/>
        </w:rPr>
      </w:pPr>
    </w:p>
    <w:p w14:paraId="466A62E0" w14:textId="77777777" w:rsidR="005F1A63" w:rsidRDefault="005F1A63" w:rsidP="00E078FD">
      <w:pPr>
        <w:numPr>
          <w:ilvl w:val="0"/>
          <w:numId w:val="8"/>
        </w:numPr>
        <w:tabs>
          <w:tab w:val="clear" w:pos="720"/>
          <w:tab w:val="num" w:pos="567"/>
        </w:tabs>
        <w:ind w:left="567" w:hanging="567"/>
        <w:rPr>
          <w:rFonts w:ascii="Arial" w:hAnsi="Arial" w:cs="Arial"/>
          <w:sz w:val="24"/>
          <w:szCs w:val="24"/>
        </w:rPr>
      </w:pPr>
      <w:r>
        <w:rPr>
          <w:rFonts w:ascii="Arial" w:hAnsi="Arial" w:cs="Arial"/>
          <w:sz w:val="24"/>
          <w:szCs w:val="24"/>
        </w:rPr>
        <w:t xml:space="preserve">Mängel und Schäden – z. </w:t>
      </w:r>
      <w:r w:rsidR="001D16BB">
        <w:rPr>
          <w:rFonts w:ascii="Arial" w:hAnsi="Arial" w:cs="Arial"/>
          <w:sz w:val="24"/>
          <w:szCs w:val="24"/>
        </w:rPr>
        <w:t>B</w:t>
      </w:r>
      <w:r>
        <w:rPr>
          <w:rFonts w:ascii="Arial" w:hAnsi="Arial" w:cs="Arial"/>
          <w:sz w:val="24"/>
          <w:szCs w:val="24"/>
        </w:rPr>
        <w:t xml:space="preserve">. an Gebäudeteilen, an elektrischen, sanitären Anlagen oder an Ver- und Entsorgungsleitungen – die bei den Reinigungsarbeiten festgestellt oder verursacht werden, sind unverzüglich dem Personal der Einrichtung oder dem Auftraggeber zu melden. Soweit diese Schäden das </w:t>
      </w:r>
      <w:r w:rsidR="003A0930">
        <w:rPr>
          <w:rFonts w:ascii="Arial" w:hAnsi="Arial" w:cs="Arial"/>
          <w:sz w:val="24"/>
          <w:szCs w:val="24"/>
        </w:rPr>
        <w:t>Reinigungspersonal</w:t>
      </w:r>
      <w:r>
        <w:rPr>
          <w:rFonts w:ascii="Arial" w:hAnsi="Arial" w:cs="Arial"/>
          <w:sz w:val="24"/>
          <w:szCs w:val="24"/>
        </w:rPr>
        <w:t xml:space="preserve"> </w:t>
      </w:r>
      <w:r w:rsidR="003A0930">
        <w:rPr>
          <w:rFonts w:ascii="Arial" w:hAnsi="Arial" w:cs="Arial"/>
          <w:sz w:val="24"/>
          <w:szCs w:val="24"/>
        </w:rPr>
        <w:t>gefährden</w:t>
      </w:r>
      <w:r>
        <w:rPr>
          <w:rFonts w:ascii="Arial" w:hAnsi="Arial" w:cs="Arial"/>
          <w:sz w:val="24"/>
          <w:szCs w:val="24"/>
        </w:rPr>
        <w:t xml:space="preserve">, darf die </w:t>
      </w:r>
      <w:r w:rsidR="003A0930">
        <w:rPr>
          <w:rFonts w:ascii="Arial" w:hAnsi="Arial" w:cs="Arial"/>
          <w:sz w:val="24"/>
          <w:szCs w:val="24"/>
        </w:rPr>
        <w:t>Reinigung</w:t>
      </w:r>
      <w:r>
        <w:rPr>
          <w:rFonts w:ascii="Arial" w:hAnsi="Arial" w:cs="Arial"/>
          <w:sz w:val="24"/>
          <w:szCs w:val="24"/>
        </w:rPr>
        <w:t xml:space="preserve"> nicht vor Beseitigung der </w:t>
      </w:r>
      <w:r w:rsidR="003A0930">
        <w:rPr>
          <w:rFonts w:ascii="Arial" w:hAnsi="Arial" w:cs="Arial"/>
          <w:sz w:val="24"/>
          <w:szCs w:val="24"/>
        </w:rPr>
        <w:t>festgestellten</w:t>
      </w:r>
      <w:r>
        <w:rPr>
          <w:rFonts w:ascii="Arial" w:hAnsi="Arial" w:cs="Arial"/>
          <w:sz w:val="24"/>
          <w:szCs w:val="24"/>
        </w:rPr>
        <w:t xml:space="preserve"> Beanstandung ausgeführt werden.</w:t>
      </w:r>
    </w:p>
    <w:p w14:paraId="7A5FF51A" w14:textId="77777777" w:rsidR="00A43C01" w:rsidRDefault="00A43C01" w:rsidP="00E078FD">
      <w:pPr>
        <w:tabs>
          <w:tab w:val="num" w:pos="567"/>
        </w:tabs>
        <w:rPr>
          <w:rFonts w:ascii="Arial" w:hAnsi="Arial" w:cs="Arial"/>
          <w:sz w:val="24"/>
          <w:szCs w:val="24"/>
        </w:rPr>
      </w:pPr>
    </w:p>
    <w:p w14:paraId="4E4ADC75" w14:textId="77777777" w:rsidR="00E9608F" w:rsidRDefault="00E9608F" w:rsidP="00E078FD">
      <w:pPr>
        <w:tabs>
          <w:tab w:val="num" w:pos="567"/>
        </w:tabs>
        <w:rPr>
          <w:rFonts w:ascii="Arial" w:hAnsi="Arial" w:cs="Arial"/>
          <w:sz w:val="24"/>
          <w:szCs w:val="24"/>
        </w:rPr>
      </w:pPr>
    </w:p>
    <w:p w14:paraId="28F851A4" w14:textId="77777777" w:rsidR="005F1A63" w:rsidRDefault="005F1A63" w:rsidP="00E078FD">
      <w:pPr>
        <w:numPr>
          <w:ilvl w:val="0"/>
          <w:numId w:val="8"/>
        </w:numPr>
        <w:tabs>
          <w:tab w:val="clear" w:pos="720"/>
          <w:tab w:val="num" w:pos="567"/>
        </w:tabs>
        <w:ind w:left="567" w:hanging="567"/>
        <w:rPr>
          <w:rFonts w:ascii="Arial" w:hAnsi="Arial" w:cs="Arial"/>
          <w:sz w:val="24"/>
          <w:szCs w:val="24"/>
        </w:rPr>
      </w:pPr>
      <w:r>
        <w:rPr>
          <w:rFonts w:ascii="Arial" w:hAnsi="Arial" w:cs="Arial"/>
          <w:sz w:val="24"/>
          <w:szCs w:val="24"/>
        </w:rPr>
        <w:t xml:space="preserve">Der </w:t>
      </w:r>
      <w:r w:rsidR="003A0930">
        <w:rPr>
          <w:rFonts w:ascii="Arial" w:hAnsi="Arial" w:cs="Arial"/>
          <w:sz w:val="24"/>
          <w:szCs w:val="24"/>
        </w:rPr>
        <w:t>Auftragnehmer</w:t>
      </w:r>
      <w:r>
        <w:rPr>
          <w:rFonts w:ascii="Arial" w:hAnsi="Arial" w:cs="Arial"/>
          <w:sz w:val="24"/>
          <w:szCs w:val="24"/>
        </w:rPr>
        <w:t xml:space="preserve"> hat vorzusorgen, dass durch </w:t>
      </w:r>
      <w:r w:rsidR="003A0930">
        <w:rPr>
          <w:rFonts w:ascii="Arial" w:hAnsi="Arial" w:cs="Arial"/>
          <w:sz w:val="24"/>
          <w:szCs w:val="24"/>
        </w:rPr>
        <w:t>Reinigungsarbeiten</w:t>
      </w:r>
      <w:r>
        <w:rPr>
          <w:rFonts w:ascii="Arial" w:hAnsi="Arial" w:cs="Arial"/>
          <w:sz w:val="24"/>
          <w:szCs w:val="24"/>
        </w:rPr>
        <w:t xml:space="preserve"> Benutzer des Objektes nicht </w:t>
      </w:r>
      <w:r w:rsidR="003A0930">
        <w:rPr>
          <w:rFonts w:ascii="Arial" w:hAnsi="Arial" w:cs="Arial"/>
          <w:sz w:val="24"/>
          <w:szCs w:val="24"/>
        </w:rPr>
        <w:t>gefährdet</w:t>
      </w:r>
      <w:r>
        <w:rPr>
          <w:rFonts w:ascii="Arial" w:hAnsi="Arial" w:cs="Arial"/>
          <w:sz w:val="24"/>
          <w:szCs w:val="24"/>
        </w:rPr>
        <w:t xml:space="preserve"> werden. Soweit </w:t>
      </w:r>
      <w:r w:rsidR="003A0930">
        <w:rPr>
          <w:rFonts w:ascii="Arial" w:hAnsi="Arial" w:cs="Arial"/>
          <w:sz w:val="24"/>
          <w:szCs w:val="24"/>
        </w:rPr>
        <w:t>erforderlich</w:t>
      </w:r>
      <w:r>
        <w:rPr>
          <w:rFonts w:ascii="Arial" w:hAnsi="Arial" w:cs="Arial"/>
          <w:sz w:val="24"/>
          <w:szCs w:val="24"/>
        </w:rPr>
        <w:t>, sind die gebotenen Sicherheitsmaßnahmen zu treffen und Hinweise auf Gefahrenstellen anzubringen.</w:t>
      </w:r>
    </w:p>
    <w:p w14:paraId="5960D1F3" w14:textId="77777777" w:rsidR="00880BC2" w:rsidRDefault="00880BC2" w:rsidP="00E078FD">
      <w:pPr>
        <w:rPr>
          <w:rFonts w:ascii="Arial" w:hAnsi="Arial" w:cs="Arial"/>
          <w:sz w:val="24"/>
          <w:szCs w:val="24"/>
        </w:rPr>
      </w:pPr>
    </w:p>
    <w:p w14:paraId="72633B27" w14:textId="77777777" w:rsidR="00880BC2" w:rsidRDefault="00880BC2" w:rsidP="00880BC2">
      <w:pPr>
        <w:jc w:val="both"/>
        <w:rPr>
          <w:rFonts w:ascii="Arial" w:hAnsi="Arial" w:cs="Arial"/>
          <w:sz w:val="24"/>
          <w:szCs w:val="24"/>
        </w:rPr>
      </w:pPr>
    </w:p>
    <w:p w14:paraId="63E14C3D" w14:textId="77777777" w:rsidR="00880BC2" w:rsidRDefault="00880BC2" w:rsidP="00880BC2">
      <w:pPr>
        <w:jc w:val="both"/>
        <w:rPr>
          <w:rFonts w:ascii="Arial" w:hAnsi="Arial" w:cs="Arial"/>
          <w:sz w:val="24"/>
          <w:szCs w:val="24"/>
        </w:rPr>
      </w:pPr>
    </w:p>
    <w:p w14:paraId="5536B0C7" w14:textId="77777777" w:rsidR="00EC2E07" w:rsidRDefault="00EC2E07" w:rsidP="00880BC2">
      <w:pPr>
        <w:jc w:val="both"/>
        <w:rPr>
          <w:rFonts w:ascii="Arial" w:hAnsi="Arial" w:cs="Arial"/>
          <w:sz w:val="24"/>
          <w:szCs w:val="24"/>
        </w:rPr>
      </w:pPr>
    </w:p>
    <w:p w14:paraId="2E289C5C" w14:textId="77777777" w:rsidR="005F1A63" w:rsidRDefault="005F1A63" w:rsidP="0065257F">
      <w:pPr>
        <w:jc w:val="both"/>
        <w:rPr>
          <w:rFonts w:ascii="Arial" w:hAnsi="Arial" w:cs="Arial"/>
          <w:sz w:val="24"/>
          <w:szCs w:val="24"/>
        </w:rPr>
      </w:pPr>
    </w:p>
    <w:p w14:paraId="670335A2" w14:textId="77777777" w:rsidR="00A43C01" w:rsidRDefault="00940D3C" w:rsidP="00A43C01">
      <w:pPr>
        <w:jc w:val="center"/>
        <w:rPr>
          <w:rFonts w:ascii="Arial" w:hAnsi="Arial" w:cs="Arial"/>
          <w:b/>
          <w:sz w:val="24"/>
          <w:szCs w:val="24"/>
        </w:rPr>
      </w:pPr>
      <w:r>
        <w:rPr>
          <w:rFonts w:ascii="Arial" w:hAnsi="Arial" w:cs="Arial"/>
          <w:b/>
          <w:sz w:val="24"/>
          <w:szCs w:val="24"/>
        </w:rPr>
        <w:t xml:space="preserve">§ </w:t>
      </w:r>
      <w:r w:rsidR="00DE77F1">
        <w:rPr>
          <w:rFonts w:ascii="Arial" w:hAnsi="Arial" w:cs="Arial"/>
          <w:b/>
          <w:sz w:val="24"/>
          <w:szCs w:val="24"/>
        </w:rPr>
        <w:t>7</w:t>
      </w:r>
    </w:p>
    <w:p w14:paraId="012D7B3F" w14:textId="77777777" w:rsidR="005F1A63" w:rsidRPr="00940D3C" w:rsidRDefault="005F1A63" w:rsidP="00A43C01">
      <w:pPr>
        <w:jc w:val="center"/>
        <w:rPr>
          <w:rFonts w:ascii="Arial" w:hAnsi="Arial" w:cs="Arial"/>
          <w:b/>
          <w:sz w:val="24"/>
          <w:szCs w:val="24"/>
        </w:rPr>
      </w:pPr>
      <w:r w:rsidRPr="00940D3C">
        <w:rPr>
          <w:rFonts w:ascii="Arial" w:hAnsi="Arial" w:cs="Arial"/>
          <w:b/>
          <w:sz w:val="24"/>
          <w:szCs w:val="24"/>
        </w:rPr>
        <w:t>Zahlungen</w:t>
      </w:r>
    </w:p>
    <w:p w14:paraId="48DDC8DF" w14:textId="77777777" w:rsidR="005F1A63" w:rsidRDefault="005F1A63" w:rsidP="0065257F">
      <w:pPr>
        <w:jc w:val="both"/>
        <w:rPr>
          <w:rFonts w:ascii="Arial" w:hAnsi="Arial" w:cs="Arial"/>
          <w:sz w:val="24"/>
          <w:szCs w:val="24"/>
        </w:rPr>
      </w:pPr>
    </w:p>
    <w:p w14:paraId="7F6FFA8F" w14:textId="77777777" w:rsidR="005F1A63" w:rsidRDefault="005F1A63" w:rsidP="00E078FD">
      <w:pPr>
        <w:numPr>
          <w:ilvl w:val="0"/>
          <w:numId w:val="9"/>
        </w:numPr>
        <w:tabs>
          <w:tab w:val="clear" w:pos="720"/>
          <w:tab w:val="num" w:pos="567"/>
        </w:tabs>
        <w:ind w:left="567" w:hanging="567"/>
        <w:rPr>
          <w:rFonts w:ascii="Arial" w:hAnsi="Arial" w:cs="Arial"/>
          <w:sz w:val="24"/>
          <w:szCs w:val="24"/>
        </w:rPr>
      </w:pPr>
      <w:r>
        <w:rPr>
          <w:rFonts w:ascii="Arial" w:hAnsi="Arial" w:cs="Arial"/>
          <w:sz w:val="24"/>
          <w:szCs w:val="24"/>
        </w:rPr>
        <w:t xml:space="preserve">Der Auftraggeber </w:t>
      </w:r>
      <w:r w:rsidR="003A0930">
        <w:rPr>
          <w:rFonts w:ascii="Arial" w:hAnsi="Arial" w:cs="Arial"/>
          <w:sz w:val="24"/>
          <w:szCs w:val="24"/>
        </w:rPr>
        <w:t>zahlt</w:t>
      </w:r>
      <w:r>
        <w:rPr>
          <w:rFonts w:ascii="Arial" w:hAnsi="Arial" w:cs="Arial"/>
          <w:sz w:val="24"/>
          <w:szCs w:val="24"/>
        </w:rPr>
        <w:t xml:space="preserve"> nach Erfüllung der Leistung binnen eines Monats nach Eingang der prüfbaren Rechnung </w:t>
      </w:r>
      <w:r w:rsidR="003A0930">
        <w:rPr>
          <w:rFonts w:ascii="Arial" w:hAnsi="Arial" w:cs="Arial"/>
          <w:sz w:val="24"/>
          <w:szCs w:val="24"/>
        </w:rPr>
        <w:t>bargeldlos</w:t>
      </w:r>
      <w:r>
        <w:rPr>
          <w:rFonts w:ascii="Arial" w:hAnsi="Arial" w:cs="Arial"/>
          <w:sz w:val="24"/>
          <w:szCs w:val="24"/>
        </w:rPr>
        <w:t xml:space="preserve"> auf das vom Auftragnehmer anzugebende Konto. Die </w:t>
      </w:r>
      <w:r w:rsidR="003A0930">
        <w:rPr>
          <w:rFonts w:ascii="Arial" w:hAnsi="Arial" w:cs="Arial"/>
          <w:sz w:val="24"/>
          <w:szCs w:val="24"/>
        </w:rPr>
        <w:t>Zahlungsfrist</w:t>
      </w:r>
      <w:r>
        <w:rPr>
          <w:rFonts w:ascii="Arial" w:hAnsi="Arial" w:cs="Arial"/>
          <w:sz w:val="24"/>
          <w:szCs w:val="24"/>
        </w:rPr>
        <w:t xml:space="preserve"> gilt als gewahrt, wenn der Aufraggeber sein Kreditinstitut angewiesen hat, den Rechnungsbetrag zu überweisen.</w:t>
      </w:r>
    </w:p>
    <w:p w14:paraId="05EC4CAB" w14:textId="77777777" w:rsidR="005F1A63" w:rsidRDefault="005F1A63" w:rsidP="00E078FD">
      <w:pPr>
        <w:tabs>
          <w:tab w:val="num" w:pos="567"/>
        </w:tabs>
        <w:ind w:left="567" w:hanging="567"/>
        <w:rPr>
          <w:rFonts w:ascii="Arial" w:hAnsi="Arial" w:cs="Arial"/>
          <w:sz w:val="24"/>
          <w:szCs w:val="24"/>
        </w:rPr>
      </w:pPr>
    </w:p>
    <w:p w14:paraId="5545F464" w14:textId="77777777" w:rsidR="005F1A63" w:rsidRDefault="005F1A63" w:rsidP="00E078FD">
      <w:pPr>
        <w:numPr>
          <w:ilvl w:val="0"/>
          <w:numId w:val="9"/>
        </w:numPr>
        <w:tabs>
          <w:tab w:val="clear" w:pos="720"/>
          <w:tab w:val="num" w:pos="567"/>
        </w:tabs>
        <w:ind w:left="567" w:hanging="567"/>
        <w:rPr>
          <w:rFonts w:ascii="Arial" w:hAnsi="Arial" w:cs="Arial"/>
          <w:sz w:val="24"/>
          <w:szCs w:val="24"/>
        </w:rPr>
      </w:pPr>
      <w:r>
        <w:rPr>
          <w:rFonts w:ascii="Arial" w:hAnsi="Arial" w:cs="Arial"/>
          <w:sz w:val="24"/>
          <w:szCs w:val="24"/>
        </w:rPr>
        <w:t xml:space="preserve">Mehr- und Minderforderungen werden grundsätzlich mit der </w:t>
      </w:r>
      <w:r w:rsidR="003A0930">
        <w:rPr>
          <w:rFonts w:ascii="Arial" w:hAnsi="Arial" w:cs="Arial"/>
          <w:sz w:val="24"/>
          <w:szCs w:val="24"/>
        </w:rPr>
        <w:t>Zahlung</w:t>
      </w:r>
      <w:r>
        <w:rPr>
          <w:rFonts w:ascii="Arial" w:hAnsi="Arial" w:cs="Arial"/>
          <w:sz w:val="24"/>
          <w:szCs w:val="24"/>
        </w:rPr>
        <w:t xml:space="preserve"> im </w:t>
      </w:r>
      <w:r w:rsidR="003A0930">
        <w:rPr>
          <w:rFonts w:ascii="Arial" w:hAnsi="Arial" w:cs="Arial"/>
          <w:sz w:val="24"/>
          <w:szCs w:val="24"/>
        </w:rPr>
        <w:t>folgenden</w:t>
      </w:r>
      <w:r>
        <w:rPr>
          <w:rFonts w:ascii="Arial" w:hAnsi="Arial" w:cs="Arial"/>
          <w:sz w:val="24"/>
          <w:szCs w:val="24"/>
        </w:rPr>
        <w:t xml:space="preserve"> Monat ausgeglichen.</w:t>
      </w:r>
    </w:p>
    <w:p w14:paraId="77BD89F9" w14:textId="77777777" w:rsidR="005F1A63" w:rsidRDefault="005F1A63" w:rsidP="0065257F">
      <w:pPr>
        <w:jc w:val="both"/>
        <w:rPr>
          <w:rFonts w:ascii="Arial" w:hAnsi="Arial" w:cs="Arial"/>
          <w:sz w:val="24"/>
          <w:szCs w:val="24"/>
        </w:rPr>
      </w:pPr>
    </w:p>
    <w:p w14:paraId="3D631A01" w14:textId="77777777" w:rsidR="00782169" w:rsidRDefault="00782169" w:rsidP="0065257F">
      <w:pPr>
        <w:jc w:val="both"/>
        <w:rPr>
          <w:rFonts w:ascii="Arial" w:hAnsi="Arial" w:cs="Arial"/>
          <w:sz w:val="24"/>
          <w:szCs w:val="24"/>
        </w:rPr>
      </w:pPr>
    </w:p>
    <w:p w14:paraId="1DE97EA5" w14:textId="77777777" w:rsidR="00A43C01" w:rsidRDefault="00940D3C" w:rsidP="00A43C01">
      <w:pPr>
        <w:jc w:val="center"/>
        <w:rPr>
          <w:rFonts w:ascii="Arial" w:hAnsi="Arial" w:cs="Arial"/>
          <w:b/>
          <w:sz w:val="24"/>
          <w:szCs w:val="24"/>
        </w:rPr>
      </w:pPr>
      <w:r>
        <w:rPr>
          <w:rFonts w:ascii="Arial" w:hAnsi="Arial" w:cs="Arial"/>
          <w:b/>
          <w:sz w:val="24"/>
          <w:szCs w:val="24"/>
        </w:rPr>
        <w:t xml:space="preserve">§ </w:t>
      </w:r>
      <w:r w:rsidR="00DE77F1">
        <w:rPr>
          <w:rFonts w:ascii="Arial" w:hAnsi="Arial" w:cs="Arial"/>
          <w:b/>
          <w:sz w:val="24"/>
          <w:szCs w:val="24"/>
        </w:rPr>
        <w:t>8</w:t>
      </w:r>
    </w:p>
    <w:p w14:paraId="21AC3119" w14:textId="77777777" w:rsidR="005F1A63" w:rsidRPr="00940D3C" w:rsidRDefault="005F1A63" w:rsidP="00A43C01">
      <w:pPr>
        <w:jc w:val="center"/>
        <w:rPr>
          <w:rFonts w:ascii="Arial" w:hAnsi="Arial" w:cs="Arial"/>
          <w:b/>
          <w:sz w:val="24"/>
          <w:szCs w:val="24"/>
        </w:rPr>
      </w:pPr>
      <w:r w:rsidRPr="00940D3C">
        <w:rPr>
          <w:rFonts w:ascii="Arial" w:hAnsi="Arial" w:cs="Arial"/>
          <w:b/>
          <w:sz w:val="24"/>
          <w:szCs w:val="24"/>
        </w:rPr>
        <w:t>Haftung</w:t>
      </w:r>
    </w:p>
    <w:p w14:paraId="65E4458D" w14:textId="77777777" w:rsidR="005F1A63" w:rsidRDefault="005F1A63" w:rsidP="0065257F">
      <w:pPr>
        <w:jc w:val="both"/>
        <w:rPr>
          <w:rFonts w:ascii="Arial" w:hAnsi="Arial" w:cs="Arial"/>
          <w:sz w:val="24"/>
          <w:szCs w:val="24"/>
        </w:rPr>
      </w:pPr>
    </w:p>
    <w:p w14:paraId="014D1847" w14:textId="77777777" w:rsidR="005F1A63" w:rsidRDefault="005F1A63" w:rsidP="00E078FD">
      <w:pPr>
        <w:numPr>
          <w:ilvl w:val="0"/>
          <w:numId w:val="10"/>
        </w:numPr>
        <w:tabs>
          <w:tab w:val="clear" w:pos="720"/>
          <w:tab w:val="num" w:pos="567"/>
        </w:tabs>
        <w:ind w:left="567" w:hanging="567"/>
        <w:rPr>
          <w:rFonts w:ascii="Arial" w:hAnsi="Arial" w:cs="Arial"/>
          <w:sz w:val="24"/>
          <w:szCs w:val="24"/>
        </w:rPr>
      </w:pPr>
      <w:r>
        <w:rPr>
          <w:rFonts w:ascii="Arial" w:hAnsi="Arial" w:cs="Arial"/>
          <w:sz w:val="24"/>
          <w:szCs w:val="24"/>
        </w:rPr>
        <w:t xml:space="preserve">Der Auftragnehmer </w:t>
      </w:r>
      <w:r w:rsidR="003A0930">
        <w:rPr>
          <w:rFonts w:ascii="Arial" w:hAnsi="Arial" w:cs="Arial"/>
          <w:sz w:val="24"/>
          <w:szCs w:val="24"/>
        </w:rPr>
        <w:t>haftet</w:t>
      </w:r>
      <w:r>
        <w:rPr>
          <w:rFonts w:ascii="Arial" w:hAnsi="Arial" w:cs="Arial"/>
          <w:sz w:val="24"/>
          <w:szCs w:val="24"/>
        </w:rPr>
        <w:t xml:space="preserve"> für alle Schäden in dem Objekt, die durch ihn oder sein</w:t>
      </w:r>
      <w:r w:rsidR="001D16BB">
        <w:rPr>
          <w:rFonts w:ascii="Arial" w:hAnsi="Arial" w:cs="Arial"/>
          <w:sz w:val="24"/>
          <w:szCs w:val="24"/>
        </w:rPr>
        <w:t xml:space="preserve"> P</w:t>
      </w:r>
      <w:r>
        <w:rPr>
          <w:rFonts w:ascii="Arial" w:hAnsi="Arial" w:cs="Arial"/>
          <w:sz w:val="24"/>
          <w:szCs w:val="24"/>
        </w:rPr>
        <w:t xml:space="preserve">ersonal sowie durch Dritte </w:t>
      </w:r>
      <w:r w:rsidR="003A0930">
        <w:rPr>
          <w:rFonts w:ascii="Arial" w:hAnsi="Arial" w:cs="Arial"/>
          <w:sz w:val="24"/>
          <w:szCs w:val="24"/>
        </w:rPr>
        <w:t>anlässlich</w:t>
      </w:r>
      <w:r>
        <w:rPr>
          <w:rFonts w:ascii="Arial" w:hAnsi="Arial" w:cs="Arial"/>
          <w:sz w:val="24"/>
          <w:szCs w:val="24"/>
        </w:rPr>
        <w:t xml:space="preserve"> seines Betriebes verursacht werden.</w:t>
      </w:r>
      <w:r w:rsidR="001D16BB">
        <w:rPr>
          <w:rFonts w:ascii="Arial" w:hAnsi="Arial" w:cs="Arial"/>
          <w:sz w:val="24"/>
          <w:szCs w:val="24"/>
        </w:rPr>
        <w:t xml:space="preserve"> </w:t>
      </w:r>
      <w:r>
        <w:rPr>
          <w:rFonts w:ascii="Arial" w:hAnsi="Arial" w:cs="Arial"/>
          <w:sz w:val="24"/>
          <w:szCs w:val="24"/>
        </w:rPr>
        <w:t xml:space="preserve">Das gilt unter anderem auch für </w:t>
      </w:r>
      <w:r w:rsidR="003A0930">
        <w:rPr>
          <w:rFonts w:ascii="Arial" w:hAnsi="Arial" w:cs="Arial"/>
          <w:sz w:val="24"/>
          <w:szCs w:val="24"/>
        </w:rPr>
        <w:t>Schäden</w:t>
      </w:r>
      <w:r>
        <w:rPr>
          <w:rFonts w:ascii="Arial" w:hAnsi="Arial" w:cs="Arial"/>
          <w:sz w:val="24"/>
          <w:szCs w:val="24"/>
        </w:rPr>
        <w:t xml:space="preserve"> durch unsachgemäße </w:t>
      </w:r>
      <w:r w:rsidR="003A0930">
        <w:rPr>
          <w:rFonts w:ascii="Arial" w:hAnsi="Arial" w:cs="Arial"/>
          <w:sz w:val="24"/>
          <w:szCs w:val="24"/>
        </w:rPr>
        <w:t>Reinigung</w:t>
      </w:r>
      <w:r>
        <w:rPr>
          <w:rFonts w:ascii="Arial" w:hAnsi="Arial" w:cs="Arial"/>
          <w:sz w:val="24"/>
          <w:szCs w:val="24"/>
        </w:rPr>
        <w:t xml:space="preserve"> der Fußböden.</w:t>
      </w:r>
    </w:p>
    <w:p w14:paraId="05A91E68" w14:textId="77777777" w:rsidR="00F204DD" w:rsidRDefault="00F204DD" w:rsidP="00E078FD">
      <w:pPr>
        <w:rPr>
          <w:rFonts w:ascii="Arial" w:hAnsi="Arial" w:cs="Arial"/>
          <w:sz w:val="24"/>
          <w:szCs w:val="24"/>
        </w:rPr>
      </w:pPr>
    </w:p>
    <w:p w14:paraId="4400419E" w14:textId="77777777" w:rsidR="00F204DD" w:rsidRPr="00F204DD" w:rsidRDefault="00F204DD" w:rsidP="00E078FD">
      <w:pPr>
        <w:numPr>
          <w:ilvl w:val="0"/>
          <w:numId w:val="10"/>
        </w:numPr>
        <w:tabs>
          <w:tab w:val="clear" w:pos="720"/>
          <w:tab w:val="num" w:pos="567"/>
        </w:tabs>
        <w:ind w:left="567" w:hanging="567"/>
        <w:rPr>
          <w:rFonts w:ascii="Arial" w:hAnsi="Arial" w:cs="Arial"/>
          <w:sz w:val="24"/>
          <w:szCs w:val="24"/>
        </w:rPr>
      </w:pPr>
      <w:r w:rsidRPr="00564284">
        <w:rPr>
          <w:rFonts w:ascii="Arial" w:hAnsi="Arial" w:cs="Arial"/>
          <w:color w:val="000000"/>
          <w:sz w:val="24"/>
          <w:szCs w:val="24"/>
        </w:rPr>
        <w:t xml:space="preserve">Sofern der Auftraggeber wegen einer Verletzung der vom Auftragnehmer übernommenen Verpflichtungen auf Schadensersatz in Anspruch genommen wird, hat der Auftragnehmer den Auftraggeber von allen Ansprüchen freizustellen und ihn gerichtlich sowie außergerichtlich selbstschuldnerisch zu vertreten. Gleiches gilt bezüglich solcher Ansprüche, die auf die Vertragserfüllung des Auftragnehmers </w:t>
      </w:r>
      <w:r w:rsidR="00A43C01" w:rsidRPr="00564284">
        <w:rPr>
          <w:rFonts w:ascii="Arial" w:hAnsi="Arial" w:cs="Arial"/>
          <w:color w:val="000000"/>
          <w:sz w:val="24"/>
          <w:szCs w:val="24"/>
        </w:rPr>
        <w:t>entstammender</w:t>
      </w:r>
      <w:r w:rsidRPr="00564284">
        <w:rPr>
          <w:rFonts w:ascii="Arial" w:hAnsi="Arial" w:cs="Arial"/>
          <w:color w:val="000000"/>
          <w:sz w:val="24"/>
          <w:szCs w:val="24"/>
        </w:rPr>
        <w:t xml:space="preserve"> Gefahr zurückgehen, </w:t>
      </w:r>
      <w:r>
        <w:rPr>
          <w:rFonts w:ascii="Arial" w:hAnsi="Arial" w:cs="Arial"/>
          <w:color w:val="000000"/>
          <w:sz w:val="24"/>
          <w:szCs w:val="24"/>
        </w:rPr>
        <w:t xml:space="preserve">soweit diese vorhersehbar ist. </w:t>
      </w:r>
    </w:p>
    <w:p w14:paraId="58E21476" w14:textId="77777777" w:rsidR="005F1A63" w:rsidRPr="00A43C01" w:rsidRDefault="00F204DD" w:rsidP="00E078FD">
      <w:pPr>
        <w:autoSpaceDE w:val="0"/>
        <w:autoSpaceDN w:val="0"/>
        <w:adjustRightInd w:val="0"/>
        <w:spacing w:line="240" w:lineRule="atLeast"/>
        <w:rPr>
          <w:rFonts w:ascii="Arial" w:hAnsi="Arial" w:cs="Arial"/>
          <w:color w:val="000000"/>
          <w:sz w:val="24"/>
          <w:szCs w:val="24"/>
        </w:rPr>
      </w:pPr>
      <w:r w:rsidRPr="00564284">
        <w:rPr>
          <w:rFonts w:ascii="Arial" w:hAnsi="Arial" w:cs="Arial"/>
          <w:color w:val="000000"/>
          <w:sz w:val="24"/>
          <w:szCs w:val="24"/>
        </w:rPr>
        <w:t xml:space="preserve"> </w:t>
      </w:r>
    </w:p>
    <w:p w14:paraId="7437C715" w14:textId="77777777" w:rsidR="00F204DD" w:rsidRPr="00564284" w:rsidRDefault="00F204DD" w:rsidP="00E078FD">
      <w:pPr>
        <w:numPr>
          <w:ilvl w:val="0"/>
          <w:numId w:val="10"/>
        </w:numPr>
        <w:tabs>
          <w:tab w:val="clear" w:pos="720"/>
          <w:tab w:val="num" w:pos="567"/>
        </w:tabs>
        <w:ind w:left="567" w:hanging="567"/>
        <w:rPr>
          <w:rFonts w:ascii="Arial" w:hAnsi="Arial" w:cs="Arial"/>
          <w:sz w:val="24"/>
          <w:szCs w:val="24"/>
        </w:rPr>
      </w:pPr>
      <w:r w:rsidRPr="00564284">
        <w:rPr>
          <w:rFonts w:ascii="Arial" w:hAnsi="Arial" w:cs="Arial"/>
          <w:color w:val="000000"/>
          <w:sz w:val="24"/>
          <w:szCs w:val="24"/>
        </w:rPr>
        <w:t>Der Auftragnehmer hat ausreichend Versicherungen zur Deckung der sich im Zusammenhang mit diesem Vertrag ergebenden, von ihm zu tragenden Risiken abzuschließen und auf Verlangen nachzuweisen. Dies gilt insbesondere im Hinblick auf Haftpflichtrisiken und jegliche Gefahren die sich durch den Einsatz der vom Auftragnehmer verwendeten Reinigungsmittel, Chemikalien und sonstigen Materialien ergeben.</w:t>
      </w:r>
    </w:p>
    <w:p w14:paraId="1ADD7721" w14:textId="77777777" w:rsidR="003D6165" w:rsidRDefault="003D6165" w:rsidP="00E078FD">
      <w:pPr>
        <w:tabs>
          <w:tab w:val="num" w:pos="567"/>
        </w:tabs>
        <w:rPr>
          <w:rFonts w:ascii="Arial" w:hAnsi="Arial" w:cs="Arial"/>
          <w:sz w:val="24"/>
          <w:szCs w:val="24"/>
        </w:rPr>
      </w:pPr>
    </w:p>
    <w:p w14:paraId="3D2FE243" w14:textId="77777777" w:rsidR="003D6165" w:rsidRDefault="003D6165" w:rsidP="00E078FD">
      <w:pPr>
        <w:numPr>
          <w:ilvl w:val="0"/>
          <w:numId w:val="10"/>
        </w:numPr>
        <w:tabs>
          <w:tab w:val="clear" w:pos="720"/>
          <w:tab w:val="num" w:pos="567"/>
        </w:tabs>
        <w:ind w:left="567" w:hanging="567"/>
        <w:rPr>
          <w:rFonts w:ascii="Arial" w:hAnsi="Arial" w:cs="Arial"/>
          <w:sz w:val="24"/>
          <w:szCs w:val="24"/>
        </w:rPr>
      </w:pPr>
      <w:r>
        <w:rPr>
          <w:rFonts w:ascii="Arial" w:hAnsi="Arial" w:cs="Arial"/>
          <w:sz w:val="24"/>
          <w:szCs w:val="24"/>
        </w:rPr>
        <w:t xml:space="preserve">Der Auftraggeber haftet nicht für das Abhandenkommen oder die Beschädigung von Maschinen, Geräten oder Materialien des Auftragnehmers und für Verlust oder Beschädigung des </w:t>
      </w:r>
      <w:r w:rsidR="003A0930">
        <w:rPr>
          <w:rFonts w:ascii="Arial" w:hAnsi="Arial" w:cs="Arial"/>
          <w:sz w:val="24"/>
          <w:szCs w:val="24"/>
        </w:rPr>
        <w:t>Eigentums</w:t>
      </w:r>
      <w:r>
        <w:rPr>
          <w:rFonts w:ascii="Arial" w:hAnsi="Arial" w:cs="Arial"/>
          <w:sz w:val="24"/>
          <w:szCs w:val="24"/>
        </w:rPr>
        <w:t xml:space="preserve"> der Arbeitskräfte des Auftragnehmers.</w:t>
      </w:r>
    </w:p>
    <w:p w14:paraId="710803CC" w14:textId="77777777" w:rsidR="003D6165" w:rsidRDefault="003D6165" w:rsidP="00E078FD">
      <w:pPr>
        <w:tabs>
          <w:tab w:val="num" w:pos="567"/>
        </w:tabs>
        <w:ind w:left="567" w:hanging="567"/>
        <w:rPr>
          <w:rFonts w:ascii="Arial" w:hAnsi="Arial" w:cs="Arial"/>
          <w:sz w:val="24"/>
          <w:szCs w:val="24"/>
        </w:rPr>
      </w:pPr>
    </w:p>
    <w:p w14:paraId="5B8692AF" w14:textId="77777777" w:rsidR="00A43C01" w:rsidRDefault="00A43C01" w:rsidP="00E078FD">
      <w:pPr>
        <w:tabs>
          <w:tab w:val="num" w:pos="567"/>
        </w:tabs>
        <w:rPr>
          <w:rFonts w:ascii="Arial" w:hAnsi="Arial" w:cs="Arial"/>
          <w:sz w:val="24"/>
          <w:szCs w:val="24"/>
        </w:rPr>
      </w:pPr>
    </w:p>
    <w:p w14:paraId="54B61ADD" w14:textId="77777777" w:rsidR="003D6165" w:rsidRDefault="003D6165" w:rsidP="00E078FD">
      <w:pPr>
        <w:numPr>
          <w:ilvl w:val="0"/>
          <w:numId w:val="10"/>
        </w:numPr>
        <w:tabs>
          <w:tab w:val="clear" w:pos="720"/>
          <w:tab w:val="num" w:pos="567"/>
        </w:tabs>
        <w:ind w:left="567" w:hanging="567"/>
        <w:rPr>
          <w:rFonts w:ascii="Arial" w:hAnsi="Arial" w:cs="Arial"/>
          <w:sz w:val="24"/>
          <w:szCs w:val="24"/>
        </w:rPr>
      </w:pPr>
      <w:r>
        <w:rPr>
          <w:rFonts w:ascii="Arial" w:hAnsi="Arial" w:cs="Arial"/>
          <w:sz w:val="24"/>
          <w:szCs w:val="24"/>
        </w:rPr>
        <w:t xml:space="preserve">Der Auftraggeber hat </w:t>
      </w:r>
      <w:r w:rsidR="003A0930">
        <w:rPr>
          <w:rFonts w:ascii="Arial" w:hAnsi="Arial" w:cs="Arial"/>
          <w:sz w:val="24"/>
          <w:szCs w:val="24"/>
        </w:rPr>
        <w:t>Ansprüche</w:t>
      </w:r>
      <w:r>
        <w:rPr>
          <w:rFonts w:ascii="Arial" w:hAnsi="Arial" w:cs="Arial"/>
          <w:sz w:val="24"/>
          <w:szCs w:val="24"/>
        </w:rPr>
        <w:t xml:space="preserve"> gegen den Auftragnehmer unverzüglich nach Kenntnis des Schadens </w:t>
      </w:r>
      <w:r w:rsidR="003A0930">
        <w:rPr>
          <w:rFonts w:ascii="Arial" w:hAnsi="Arial" w:cs="Arial"/>
          <w:sz w:val="24"/>
          <w:szCs w:val="24"/>
        </w:rPr>
        <w:t>schriftlich</w:t>
      </w:r>
      <w:r>
        <w:rPr>
          <w:rFonts w:ascii="Arial" w:hAnsi="Arial" w:cs="Arial"/>
          <w:sz w:val="24"/>
          <w:szCs w:val="24"/>
        </w:rPr>
        <w:t xml:space="preserve"> und bei Ablehnung durch den Auftragnehmer innerhalb von 6 Monaten gerichtlich gelten</w:t>
      </w:r>
      <w:r w:rsidR="00831EED">
        <w:rPr>
          <w:rFonts w:ascii="Arial" w:hAnsi="Arial" w:cs="Arial"/>
          <w:sz w:val="24"/>
          <w:szCs w:val="24"/>
        </w:rPr>
        <w:t>d</w:t>
      </w:r>
      <w:r>
        <w:rPr>
          <w:rFonts w:ascii="Arial" w:hAnsi="Arial" w:cs="Arial"/>
          <w:sz w:val="24"/>
          <w:szCs w:val="24"/>
        </w:rPr>
        <w:t xml:space="preserve"> </w:t>
      </w:r>
      <w:r w:rsidR="003A0930">
        <w:rPr>
          <w:rFonts w:ascii="Arial" w:hAnsi="Arial" w:cs="Arial"/>
          <w:sz w:val="24"/>
          <w:szCs w:val="24"/>
        </w:rPr>
        <w:t>zu</w:t>
      </w:r>
      <w:r>
        <w:rPr>
          <w:rFonts w:ascii="Arial" w:hAnsi="Arial" w:cs="Arial"/>
          <w:sz w:val="24"/>
          <w:szCs w:val="24"/>
        </w:rPr>
        <w:t xml:space="preserve"> machen.</w:t>
      </w:r>
    </w:p>
    <w:p w14:paraId="69318193" w14:textId="77777777" w:rsidR="003D6165" w:rsidRDefault="003D6165" w:rsidP="0065257F">
      <w:pPr>
        <w:jc w:val="both"/>
        <w:rPr>
          <w:rFonts w:ascii="Arial" w:hAnsi="Arial" w:cs="Arial"/>
          <w:sz w:val="24"/>
          <w:szCs w:val="24"/>
        </w:rPr>
      </w:pPr>
    </w:p>
    <w:p w14:paraId="2B44D6D2" w14:textId="77777777" w:rsidR="00782169" w:rsidRDefault="00782169" w:rsidP="0065257F">
      <w:pPr>
        <w:jc w:val="both"/>
        <w:rPr>
          <w:rFonts w:ascii="Arial" w:hAnsi="Arial" w:cs="Arial"/>
          <w:sz w:val="24"/>
          <w:szCs w:val="24"/>
        </w:rPr>
      </w:pPr>
    </w:p>
    <w:p w14:paraId="0AF1F7C8" w14:textId="77777777" w:rsidR="00723373" w:rsidRDefault="00723373" w:rsidP="00A43C01">
      <w:pPr>
        <w:jc w:val="center"/>
        <w:rPr>
          <w:rFonts w:ascii="Arial" w:hAnsi="Arial" w:cs="Arial"/>
          <w:b/>
          <w:sz w:val="24"/>
          <w:szCs w:val="24"/>
        </w:rPr>
      </w:pPr>
    </w:p>
    <w:p w14:paraId="7FBB5DB0" w14:textId="77777777" w:rsidR="00086A29" w:rsidRDefault="00086A29" w:rsidP="00A43C01">
      <w:pPr>
        <w:jc w:val="center"/>
        <w:rPr>
          <w:rFonts w:ascii="Arial" w:hAnsi="Arial" w:cs="Arial"/>
          <w:b/>
          <w:sz w:val="24"/>
          <w:szCs w:val="24"/>
        </w:rPr>
      </w:pPr>
    </w:p>
    <w:p w14:paraId="52062551" w14:textId="77777777" w:rsidR="00086A29" w:rsidRDefault="00086A29" w:rsidP="00A43C01">
      <w:pPr>
        <w:jc w:val="center"/>
        <w:rPr>
          <w:rFonts w:ascii="Arial" w:hAnsi="Arial" w:cs="Arial"/>
          <w:b/>
          <w:sz w:val="24"/>
          <w:szCs w:val="24"/>
        </w:rPr>
      </w:pPr>
    </w:p>
    <w:p w14:paraId="50D28258" w14:textId="77777777" w:rsidR="00227155" w:rsidRDefault="00227155" w:rsidP="00A43C01">
      <w:pPr>
        <w:jc w:val="center"/>
        <w:rPr>
          <w:rFonts w:ascii="Arial" w:hAnsi="Arial" w:cs="Arial"/>
          <w:b/>
          <w:sz w:val="24"/>
          <w:szCs w:val="24"/>
        </w:rPr>
      </w:pPr>
    </w:p>
    <w:p w14:paraId="36DF55B7" w14:textId="77777777" w:rsidR="00227155" w:rsidRDefault="00227155" w:rsidP="00A43C01">
      <w:pPr>
        <w:jc w:val="center"/>
        <w:rPr>
          <w:rFonts w:ascii="Arial" w:hAnsi="Arial" w:cs="Arial"/>
          <w:b/>
          <w:sz w:val="24"/>
          <w:szCs w:val="24"/>
        </w:rPr>
      </w:pPr>
    </w:p>
    <w:p w14:paraId="30E82EF7" w14:textId="77777777" w:rsidR="00086A29" w:rsidRDefault="00086A29" w:rsidP="00A43C01">
      <w:pPr>
        <w:jc w:val="center"/>
        <w:rPr>
          <w:rFonts w:ascii="Arial" w:hAnsi="Arial" w:cs="Arial"/>
          <w:b/>
          <w:sz w:val="24"/>
          <w:szCs w:val="24"/>
        </w:rPr>
      </w:pPr>
    </w:p>
    <w:p w14:paraId="565E7945" w14:textId="77777777" w:rsidR="00723373" w:rsidRDefault="00723373" w:rsidP="00A43C01">
      <w:pPr>
        <w:jc w:val="center"/>
        <w:rPr>
          <w:rFonts w:ascii="Arial" w:hAnsi="Arial" w:cs="Arial"/>
          <w:b/>
          <w:sz w:val="24"/>
          <w:szCs w:val="24"/>
        </w:rPr>
      </w:pPr>
    </w:p>
    <w:p w14:paraId="015F271C" w14:textId="77777777" w:rsidR="00A43C01" w:rsidRDefault="00940D3C" w:rsidP="00A43C01">
      <w:pPr>
        <w:jc w:val="center"/>
        <w:rPr>
          <w:rFonts w:ascii="Arial" w:hAnsi="Arial" w:cs="Arial"/>
          <w:b/>
          <w:sz w:val="24"/>
          <w:szCs w:val="24"/>
        </w:rPr>
      </w:pPr>
      <w:r>
        <w:rPr>
          <w:rFonts w:ascii="Arial" w:hAnsi="Arial" w:cs="Arial"/>
          <w:b/>
          <w:sz w:val="24"/>
          <w:szCs w:val="24"/>
        </w:rPr>
        <w:t xml:space="preserve">§ </w:t>
      </w:r>
      <w:r w:rsidR="00DE77F1">
        <w:rPr>
          <w:rFonts w:ascii="Arial" w:hAnsi="Arial" w:cs="Arial"/>
          <w:b/>
          <w:sz w:val="24"/>
          <w:szCs w:val="24"/>
        </w:rPr>
        <w:t>9</w:t>
      </w:r>
    </w:p>
    <w:p w14:paraId="3A6C04E2" w14:textId="77777777" w:rsidR="003D6165" w:rsidRDefault="003D6165" w:rsidP="00A43C01">
      <w:pPr>
        <w:jc w:val="center"/>
        <w:rPr>
          <w:rFonts w:ascii="Arial" w:hAnsi="Arial" w:cs="Arial"/>
          <w:b/>
          <w:sz w:val="24"/>
          <w:szCs w:val="24"/>
        </w:rPr>
      </w:pPr>
      <w:r w:rsidRPr="00940D3C">
        <w:rPr>
          <w:rFonts w:ascii="Arial" w:hAnsi="Arial" w:cs="Arial"/>
          <w:b/>
          <w:sz w:val="24"/>
          <w:szCs w:val="24"/>
        </w:rPr>
        <w:t>Kündigung des Vertrages</w:t>
      </w:r>
    </w:p>
    <w:p w14:paraId="5D043648" w14:textId="77777777" w:rsidR="00A43C01" w:rsidRDefault="00A43C01" w:rsidP="0065257F">
      <w:pPr>
        <w:jc w:val="both"/>
        <w:rPr>
          <w:rFonts w:ascii="Arial" w:hAnsi="Arial" w:cs="Arial"/>
          <w:b/>
          <w:sz w:val="24"/>
          <w:szCs w:val="24"/>
        </w:rPr>
      </w:pPr>
    </w:p>
    <w:p w14:paraId="05A347D8" w14:textId="77777777" w:rsidR="003D6165" w:rsidRDefault="003A0930" w:rsidP="00E078FD">
      <w:pPr>
        <w:numPr>
          <w:ilvl w:val="0"/>
          <w:numId w:val="11"/>
        </w:numPr>
        <w:tabs>
          <w:tab w:val="clear" w:pos="720"/>
          <w:tab w:val="num" w:pos="567"/>
        </w:tabs>
        <w:ind w:left="567" w:hanging="567"/>
        <w:rPr>
          <w:rFonts w:ascii="Arial" w:hAnsi="Arial" w:cs="Arial"/>
          <w:sz w:val="24"/>
          <w:szCs w:val="24"/>
        </w:rPr>
      </w:pPr>
      <w:r>
        <w:rPr>
          <w:rFonts w:ascii="Arial" w:hAnsi="Arial" w:cs="Arial"/>
          <w:sz w:val="24"/>
          <w:szCs w:val="24"/>
        </w:rPr>
        <w:t xml:space="preserve">Der Auftraggeber ist zur </w:t>
      </w:r>
      <w:r w:rsidR="0035380E">
        <w:rPr>
          <w:rFonts w:ascii="Arial" w:hAnsi="Arial" w:cs="Arial"/>
          <w:sz w:val="24"/>
          <w:szCs w:val="24"/>
        </w:rPr>
        <w:t xml:space="preserve">fristlosen </w:t>
      </w:r>
      <w:r>
        <w:rPr>
          <w:rFonts w:ascii="Arial" w:hAnsi="Arial" w:cs="Arial"/>
          <w:sz w:val="24"/>
          <w:szCs w:val="24"/>
        </w:rPr>
        <w:t xml:space="preserve">Kündigung/Teilkündigung des Vertrages mit sofortiger Wirkung </w:t>
      </w:r>
      <w:r w:rsidR="0035380E">
        <w:rPr>
          <w:rFonts w:ascii="Arial" w:hAnsi="Arial" w:cs="Arial"/>
          <w:sz w:val="24"/>
          <w:szCs w:val="24"/>
        </w:rPr>
        <w:t xml:space="preserve">insbesondere </w:t>
      </w:r>
      <w:r>
        <w:rPr>
          <w:rFonts w:ascii="Arial" w:hAnsi="Arial" w:cs="Arial"/>
          <w:sz w:val="24"/>
          <w:szCs w:val="24"/>
        </w:rPr>
        <w:t xml:space="preserve">berechtigt, wenn </w:t>
      </w:r>
    </w:p>
    <w:p w14:paraId="6407DB38" w14:textId="77777777" w:rsidR="000B7809" w:rsidRDefault="000B7809" w:rsidP="00E078FD">
      <w:pPr>
        <w:rPr>
          <w:rFonts w:ascii="Arial" w:hAnsi="Arial" w:cs="Arial"/>
          <w:sz w:val="24"/>
          <w:szCs w:val="24"/>
        </w:rPr>
      </w:pPr>
    </w:p>
    <w:p w14:paraId="1C71E490" w14:textId="77777777" w:rsidR="00CC371A" w:rsidRDefault="00CC371A" w:rsidP="00E078FD">
      <w:pPr>
        <w:numPr>
          <w:ilvl w:val="3"/>
          <w:numId w:val="11"/>
        </w:numPr>
        <w:tabs>
          <w:tab w:val="clear" w:pos="2880"/>
          <w:tab w:val="num" w:pos="993"/>
        </w:tabs>
        <w:ind w:left="993"/>
        <w:rPr>
          <w:rFonts w:ascii="Arial" w:hAnsi="Arial" w:cs="Arial"/>
          <w:sz w:val="24"/>
          <w:szCs w:val="24"/>
        </w:rPr>
      </w:pPr>
      <w:r>
        <w:rPr>
          <w:rFonts w:ascii="Arial" w:hAnsi="Arial" w:cs="Arial"/>
          <w:sz w:val="24"/>
          <w:szCs w:val="24"/>
        </w:rPr>
        <w:t>der Auftragnehmer Di</w:t>
      </w:r>
      <w:r w:rsidR="007B325E">
        <w:rPr>
          <w:rFonts w:ascii="Arial" w:hAnsi="Arial" w:cs="Arial"/>
          <w:sz w:val="24"/>
          <w:szCs w:val="24"/>
        </w:rPr>
        <w:t>e</w:t>
      </w:r>
      <w:r>
        <w:rPr>
          <w:rFonts w:ascii="Arial" w:hAnsi="Arial" w:cs="Arial"/>
          <w:sz w:val="24"/>
          <w:szCs w:val="24"/>
        </w:rPr>
        <w:t>nstkräften der Verwaltung</w:t>
      </w:r>
      <w:r w:rsidR="007B325E">
        <w:rPr>
          <w:rFonts w:ascii="Arial" w:hAnsi="Arial" w:cs="Arial"/>
          <w:sz w:val="24"/>
          <w:szCs w:val="24"/>
        </w:rPr>
        <w:t xml:space="preserve"> Geschenke und andere Vorteile im </w:t>
      </w:r>
      <w:r w:rsidR="00831EED">
        <w:rPr>
          <w:rFonts w:ascii="Arial" w:hAnsi="Arial" w:cs="Arial"/>
          <w:sz w:val="24"/>
          <w:szCs w:val="24"/>
        </w:rPr>
        <w:t>S</w:t>
      </w:r>
      <w:r w:rsidR="007B325E">
        <w:rPr>
          <w:rFonts w:ascii="Arial" w:hAnsi="Arial" w:cs="Arial"/>
          <w:sz w:val="24"/>
          <w:szCs w:val="24"/>
        </w:rPr>
        <w:t>inne der §§ 331 ff StGB und § 12 des Gesetzes gegen den unlauteren Wettbewerb anbietet, verspricht oder gewährt,</w:t>
      </w:r>
      <w:r w:rsidR="0087653A">
        <w:rPr>
          <w:rFonts w:ascii="Arial" w:hAnsi="Arial" w:cs="Arial"/>
          <w:sz w:val="24"/>
          <w:szCs w:val="24"/>
        </w:rPr>
        <w:t xml:space="preserve"> </w:t>
      </w:r>
    </w:p>
    <w:p w14:paraId="585A2D65" w14:textId="77777777" w:rsidR="00831EED" w:rsidRPr="00831EED" w:rsidRDefault="00831EED" w:rsidP="00E078FD">
      <w:pPr>
        <w:ind w:left="633"/>
        <w:rPr>
          <w:rFonts w:ascii="Arial" w:hAnsi="Arial" w:cs="Arial"/>
        </w:rPr>
      </w:pPr>
    </w:p>
    <w:p w14:paraId="168C67AA" w14:textId="77777777" w:rsidR="0087653A" w:rsidRDefault="0087653A" w:rsidP="00E078FD">
      <w:pPr>
        <w:numPr>
          <w:ilvl w:val="3"/>
          <w:numId w:val="11"/>
        </w:numPr>
        <w:tabs>
          <w:tab w:val="clear" w:pos="2880"/>
          <w:tab w:val="num" w:pos="993"/>
        </w:tabs>
        <w:ind w:left="993"/>
        <w:rPr>
          <w:rFonts w:ascii="Arial" w:hAnsi="Arial" w:cs="Arial"/>
          <w:sz w:val="24"/>
          <w:szCs w:val="24"/>
        </w:rPr>
      </w:pPr>
      <w:r>
        <w:rPr>
          <w:rFonts w:ascii="Arial" w:hAnsi="Arial" w:cs="Arial"/>
          <w:sz w:val="24"/>
          <w:szCs w:val="24"/>
        </w:rPr>
        <w:t>der Vertrag unter Verletzung der Vorschriften des Gesetzes zur Wettbewerbsbeschränkung zustande gekommen ist,</w:t>
      </w:r>
    </w:p>
    <w:p w14:paraId="2371B4C9" w14:textId="77777777" w:rsidR="00831EED" w:rsidRPr="00831EED" w:rsidRDefault="00831EED" w:rsidP="00E078FD">
      <w:pPr>
        <w:ind w:left="633"/>
        <w:rPr>
          <w:rFonts w:ascii="Arial" w:hAnsi="Arial" w:cs="Arial"/>
        </w:rPr>
      </w:pPr>
    </w:p>
    <w:p w14:paraId="5C313632" w14:textId="77777777" w:rsidR="0087653A" w:rsidRDefault="0087653A" w:rsidP="00E078FD">
      <w:pPr>
        <w:numPr>
          <w:ilvl w:val="3"/>
          <w:numId w:val="11"/>
        </w:numPr>
        <w:tabs>
          <w:tab w:val="clear" w:pos="2880"/>
          <w:tab w:val="num" w:pos="993"/>
        </w:tabs>
        <w:ind w:left="993"/>
        <w:rPr>
          <w:rFonts w:ascii="Arial" w:hAnsi="Arial" w:cs="Arial"/>
          <w:sz w:val="24"/>
          <w:szCs w:val="24"/>
        </w:rPr>
      </w:pPr>
      <w:r>
        <w:rPr>
          <w:rFonts w:ascii="Arial" w:hAnsi="Arial" w:cs="Arial"/>
          <w:sz w:val="24"/>
          <w:szCs w:val="24"/>
        </w:rPr>
        <w:t xml:space="preserve">der Auftragnehmer Personal einsetzt, welches nicht </w:t>
      </w:r>
      <w:r w:rsidR="003A0930">
        <w:rPr>
          <w:rFonts w:ascii="Arial" w:hAnsi="Arial" w:cs="Arial"/>
          <w:sz w:val="24"/>
          <w:szCs w:val="24"/>
        </w:rPr>
        <w:t>sozialversichert</w:t>
      </w:r>
      <w:r>
        <w:rPr>
          <w:rFonts w:ascii="Arial" w:hAnsi="Arial" w:cs="Arial"/>
          <w:sz w:val="24"/>
          <w:szCs w:val="24"/>
        </w:rPr>
        <w:t xml:space="preserve"> ist,</w:t>
      </w:r>
    </w:p>
    <w:p w14:paraId="66F8F853" w14:textId="77777777" w:rsidR="00831EED" w:rsidRPr="00831EED" w:rsidRDefault="00831EED" w:rsidP="00E078FD">
      <w:pPr>
        <w:ind w:left="633"/>
        <w:rPr>
          <w:rFonts w:ascii="Arial" w:hAnsi="Arial" w:cs="Arial"/>
        </w:rPr>
      </w:pPr>
    </w:p>
    <w:p w14:paraId="785B7206" w14:textId="77777777" w:rsidR="0087653A" w:rsidRDefault="0087653A" w:rsidP="00E078FD">
      <w:pPr>
        <w:numPr>
          <w:ilvl w:val="3"/>
          <w:numId w:val="11"/>
        </w:numPr>
        <w:tabs>
          <w:tab w:val="clear" w:pos="2880"/>
          <w:tab w:val="num" w:pos="993"/>
        </w:tabs>
        <w:ind w:left="993"/>
        <w:rPr>
          <w:rFonts w:ascii="Arial" w:hAnsi="Arial" w:cs="Arial"/>
          <w:sz w:val="24"/>
          <w:szCs w:val="24"/>
        </w:rPr>
      </w:pPr>
      <w:r>
        <w:rPr>
          <w:rFonts w:ascii="Arial" w:hAnsi="Arial" w:cs="Arial"/>
          <w:sz w:val="24"/>
          <w:szCs w:val="24"/>
        </w:rPr>
        <w:t xml:space="preserve">der Aufragnehmer die Bestimmungen des Vertrages nicht </w:t>
      </w:r>
      <w:r w:rsidR="008903C6">
        <w:rPr>
          <w:rFonts w:ascii="Arial" w:hAnsi="Arial" w:cs="Arial"/>
          <w:sz w:val="24"/>
          <w:szCs w:val="24"/>
        </w:rPr>
        <w:t>n</w:t>
      </w:r>
      <w:r>
        <w:rPr>
          <w:rFonts w:ascii="Arial" w:hAnsi="Arial" w:cs="Arial"/>
          <w:sz w:val="24"/>
          <w:szCs w:val="24"/>
        </w:rPr>
        <w:t xml:space="preserve">ur </w:t>
      </w:r>
      <w:r w:rsidR="00A61450">
        <w:rPr>
          <w:rFonts w:ascii="Arial" w:hAnsi="Arial" w:cs="Arial"/>
          <w:sz w:val="24"/>
          <w:szCs w:val="24"/>
        </w:rPr>
        <w:t xml:space="preserve">unerheblich </w:t>
      </w:r>
      <w:r>
        <w:rPr>
          <w:rFonts w:ascii="Arial" w:hAnsi="Arial" w:cs="Arial"/>
          <w:sz w:val="24"/>
          <w:szCs w:val="24"/>
        </w:rPr>
        <w:t>verletzt</w:t>
      </w:r>
      <w:r w:rsidR="00975F29">
        <w:rPr>
          <w:rFonts w:ascii="Arial" w:hAnsi="Arial" w:cs="Arial"/>
          <w:sz w:val="24"/>
          <w:szCs w:val="24"/>
        </w:rPr>
        <w:t xml:space="preserve"> und trotz </w:t>
      </w:r>
      <w:r w:rsidR="00A61450">
        <w:rPr>
          <w:rFonts w:ascii="Arial" w:hAnsi="Arial" w:cs="Arial"/>
          <w:sz w:val="24"/>
          <w:szCs w:val="24"/>
        </w:rPr>
        <w:t xml:space="preserve">(zweimaliger) </w:t>
      </w:r>
      <w:r w:rsidR="003A0930">
        <w:rPr>
          <w:rFonts w:ascii="Arial" w:hAnsi="Arial" w:cs="Arial"/>
          <w:sz w:val="24"/>
          <w:szCs w:val="24"/>
        </w:rPr>
        <w:t>Abmahnung</w:t>
      </w:r>
      <w:r>
        <w:rPr>
          <w:rFonts w:ascii="Arial" w:hAnsi="Arial" w:cs="Arial"/>
          <w:sz w:val="24"/>
          <w:szCs w:val="24"/>
        </w:rPr>
        <w:t xml:space="preserve"> </w:t>
      </w:r>
      <w:r w:rsidR="00975F29">
        <w:rPr>
          <w:rFonts w:ascii="Arial" w:hAnsi="Arial" w:cs="Arial"/>
          <w:sz w:val="24"/>
          <w:szCs w:val="24"/>
        </w:rPr>
        <w:t xml:space="preserve">seine Leistung wiederholt </w:t>
      </w:r>
      <w:r>
        <w:rPr>
          <w:rFonts w:ascii="Arial" w:hAnsi="Arial" w:cs="Arial"/>
          <w:sz w:val="24"/>
          <w:szCs w:val="24"/>
        </w:rPr>
        <w:t>nicht ordnungsgemäß erbringt bzw. den Forderungen des Auftraggebers</w:t>
      </w:r>
      <w:r w:rsidR="00975F29">
        <w:rPr>
          <w:rFonts w:ascii="Arial" w:hAnsi="Arial" w:cs="Arial"/>
          <w:sz w:val="24"/>
          <w:szCs w:val="24"/>
        </w:rPr>
        <w:t xml:space="preserve"> wiederholt</w:t>
      </w:r>
      <w:r>
        <w:rPr>
          <w:rFonts w:ascii="Arial" w:hAnsi="Arial" w:cs="Arial"/>
          <w:sz w:val="24"/>
          <w:szCs w:val="24"/>
        </w:rPr>
        <w:t xml:space="preserve"> nicht nachkommt, </w:t>
      </w:r>
    </w:p>
    <w:p w14:paraId="67324344" w14:textId="77777777" w:rsidR="00831EED" w:rsidRPr="00831EED" w:rsidRDefault="00831EED" w:rsidP="00E078FD">
      <w:pPr>
        <w:rPr>
          <w:rFonts w:ascii="Arial" w:hAnsi="Arial" w:cs="Arial"/>
        </w:rPr>
      </w:pPr>
    </w:p>
    <w:p w14:paraId="0E4B87E9" w14:textId="77777777" w:rsidR="0087653A" w:rsidRDefault="0087653A" w:rsidP="00E078FD">
      <w:pPr>
        <w:numPr>
          <w:ilvl w:val="3"/>
          <w:numId w:val="11"/>
        </w:numPr>
        <w:tabs>
          <w:tab w:val="clear" w:pos="2880"/>
          <w:tab w:val="num" w:pos="993"/>
        </w:tabs>
        <w:ind w:left="993"/>
        <w:rPr>
          <w:rFonts w:ascii="Arial" w:hAnsi="Arial" w:cs="Arial"/>
          <w:sz w:val="24"/>
          <w:szCs w:val="24"/>
        </w:rPr>
      </w:pPr>
      <w:r>
        <w:rPr>
          <w:rFonts w:ascii="Arial" w:hAnsi="Arial" w:cs="Arial"/>
          <w:sz w:val="24"/>
          <w:szCs w:val="24"/>
        </w:rPr>
        <w:t>über das Vermögen des Auftragnehmers das Insolvenzverfahren eröffnet oder die Eröffnung mangels Masse abgelehnt wurde,</w:t>
      </w:r>
    </w:p>
    <w:p w14:paraId="02A9A0F5" w14:textId="77777777" w:rsidR="00831EED" w:rsidRPr="00831EED" w:rsidRDefault="00831EED" w:rsidP="00E078FD">
      <w:pPr>
        <w:ind w:left="633"/>
        <w:rPr>
          <w:rFonts w:ascii="Arial" w:hAnsi="Arial" w:cs="Arial"/>
        </w:rPr>
      </w:pPr>
    </w:p>
    <w:p w14:paraId="40908A08" w14:textId="77777777" w:rsidR="0087653A" w:rsidRDefault="0087653A" w:rsidP="00E078FD">
      <w:pPr>
        <w:numPr>
          <w:ilvl w:val="3"/>
          <w:numId w:val="11"/>
        </w:numPr>
        <w:tabs>
          <w:tab w:val="clear" w:pos="2880"/>
          <w:tab w:val="num" w:pos="993"/>
        </w:tabs>
        <w:ind w:left="993"/>
        <w:rPr>
          <w:rFonts w:ascii="Arial" w:hAnsi="Arial" w:cs="Arial"/>
          <w:sz w:val="24"/>
          <w:szCs w:val="24"/>
        </w:rPr>
      </w:pPr>
      <w:r>
        <w:rPr>
          <w:rFonts w:ascii="Arial" w:hAnsi="Arial" w:cs="Arial"/>
          <w:sz w:val="24"/>
          <w:szCs w:val="24"/>
        </w:rPr>
        <w:t xml:space="preserve">der Abschluss der Haftpflichtversicherung nicht </w:t>
      </w:r>
      <w:r w:rsidR="008176F1">
        <w:rPr>
          <w:rFonts w:ascii="Arial" w:hAnsi="Arial" w:cs="Arial"/>
          <w:sz w:val="24"/>
          <w:szCs w:val="24"/>
        </w:rPr>
        <w:t xml:space="preserve">auf Verlangen </w:t>
      </w:r>
      <w:r>
        <w:rPr>
          <w:rFonts w:ascii="Arial" w:hAnsi="Arial" w:cs="Arial"/>
          <w:sz w:val="24"/>
          <w:szCs w:val="24"/>
        </w:rPr>
        <w:t xml:space="preserve">unverzüglich </w:t>
      </w:r>
      <w:r w:rsidR="003A0930">
        <w:rPr>
          <w:rFonts w:ascii="Arial" w:hAnsi="Arial" w:cs="Arial"/>
          <w:sz w:val="24"/>
          <w:szCs w:val="24"/>
        </w:rPr>
        <w:t>nachgewiesen wird</w:t>
      </w:r>
      <w:r>
        <w:rPr>
          <w:rFonts w:ascii="Arial" w:hAnsi="Arial" w:cs="Arial"/>
          <w:sz w:val="24"/>
          <w:szCs w:val="24"/>
        </w:rPr>
        <w:t>.</w:t>
      </w:r>
    </w:p>
    <w:p w14:paraId="040C2323" w14:textId="77777777" w:rsidR="0087653A" w:rsidRDefault="0087653A" w:rsidP="00E078FD">
      <w:pPr>
        <w:rPr>
          <w:rFonts w:ascii="Arial" w:hAnsi="Arial" w:cs="Arial"/>
          <w:sz w:val="24"/>
          <w:szCs w:val="24"/>
        </w:rPr>
      </w:pPr>
    </w:p>
    <w:p w14:paraId="60ACB21B" w14:textId="77777777" w:rsidR="0087653A" w:rsidRDefault="0087653A" w:rsidP="00E078FD">
      <w:pPr>
        <w:numPr>
          <w:ilvl w:val="0"/>
          <w:numId w:val="11"/>
        </w:numPr>
        <w:tabs>
          <w:tab w:val="clear" w:pos="720"/>
          <w:tab w:val="num" w:pos="567"/>
        </w:tabs>
        <w:ind w:left="567" w:hanging="567"/>
        <w:rPr>
          <w:rFonts w:ascii="Arial" w:hAnsi="Arial" w:cs="Arial"/>
          <w:sz w:val="24"/>
          <w:szCs w:val="24"/>
        </w:rPr>
      </w:pPr>
      <w:r>
        <w:rPr>
          <w:rFonts w:ascii="Arial" w:hAnsi="Arial" w:cs="Arial"/>
          <w:sz w:val="24"/>
          <w:szCs w:val="24"/>
        </w:rPr>
        <w:t>Bei einer Kündigung mit sofortiger Wirkung ist der Auftraggeber berechtigt, vom Auftragnehmer Ersatz des ihm hierdurch entstandenen Schadens zu verlangen.</w:t>
      </w:r>
    </w:p>
    <w:p w14:paraId="5C399F15" w14:textId="77777777" w:rsidR="00782169" w:rsidRDefault="00782169" w:rsidP="0065257F">
      <w:pPr>
        <w:jc w:val="both"/>
        <w:rPr>
          <w:rFonts w:ascii="Arial" w:hAnsi="Arial" w:cs="Arial"/>
          <w:sz w:val="24"/>
          <w:szCs w:val="24"/>
        </w:rPr>
      </w:pPr>
    </w:p>
    <w:p w14:paraId="2998CA56" w14:textId="77777777" w:rsidR="00A43C01" w:rsidRDefault="00940D3C" w:rsidP="00A43C01">
      <w:pPr>
        <w:jc w:val="center"/>
        <w:rPr>
          <w:rFonts w:ascii="Arial" w:hAnsi="Arial" w:cs="Arial"/>
          <w:b/>
          <w:sz w:val="24"/>
          <w:szCs w:val="24"/>
        </w:rPr>
      </w:pPr>
      <w:r>
        <w:rPr>
          <w:rFonts w:ascii="Arial" w:hAnsi="Arial" w:cs="Arial"/>
          <w:b/>
          <w:sz w:val="24"/>
          <w:szCs w:val="24"/>
        </w:rPr>
        <w:t>§ 1</w:t>
      </w:r>
      <w:r w:rsidR="00DE77F1">
        <w:rPr>
          <w:rFonts w:ascii="Arial" w:hAnsi="Arial" w:cs="Arial"/>
          <w:b/>
          <w:sz w:val="24"/>
          <w:szCs w:val="24"/>
        </w:rPr>
        <w:t>0</w:t>
      </w:r>
    </w:p>
    <w:p w14:paraId="659719AF" w14:textId="77777777" w:rsidR="003A0930" w:rsidRPr="00940D3C" w:rsidRDefault="00F149F7" w:rsidP="00A43C01">
      <w:pPr>
        <w:jc w:val="center"/>
        <w:rPr>
          <w:rFonts w:ascii="Arial" w:hAnsi="Arial" w:cs="Arial"/>
          <w:b/>
          <w:sz w:val="24"/>
          <w:szCs w:val="24"/>
        </w:rPr>
      </w:pPr>
      <w:r w:rsidRPr="00940D3C">
        <w:rPr>
          <w:rFonts w:ascii="Arial" w:hAnsi="Arial" w:cs="Arial"/>
          <w:b/>
          <w:sz w:val="24"/>
          <w:szCs w:val="24"/>
        </w:rPr>
        <w:t>S</w:t>
      </w:r>
      <w:r w:rsidR="003A0930" w:rsidRPr="00940D3C">
        <w:rPr>
          <w:rFonts w:ascii="Arial" w:hAnsi="Arial" w:cs="Arial"/>
          <w:b/>
          <w:sz w:val="24"/>
          <w:szCs w:val="24"/>
        </w:rPr>
        <w:t>onstiges</w:t>
      </w:r>
    </w:p>
    <w:p w14:paraId="70C1439C" w14:textId="77777777" w:rsidR="003A0930" w:rsidRDefault="003A0930" w:rsidP="0065257F">
      <w:pPr>
        <w:jc w:val="both"/>
        <w:rPr>
          <w:rFonts w:ascii="Arial" w:hAnsi="Arial" w:cs="Arial"/>
          <w:sz w:val="24"/>
          <w:szCs w:val="24"/>
        </w:rPr>
      </w:pPr>
    </w:p>
    <w:p w14:paraId="414BAD3C" w14:textId="77777777" w:rsidR="003A0930" w:rsidRDefault="003A0930" w:rsidP="00E078FD">
      <w:pPr>
        <w:rPr>
          <w:rFonts w:ascii="Arial" w:hAnsi="Arial" w:cs="Arial"/>
          <w:sz w:val="24"/>
          <w:szCs w:val="24"/>
        </w:rPr>
      </w:pPr>
      <w:r>
        <w:rPr>
          <w:rFonts w:ascii="Arial" w:hAnsi="Arial" w:cs="Arial"/>
          <w:sz w:val="24"/>
          <w:szCs w:val="24"/>
        </w:rPr>
        <w:t>Der Auftragnehmer ist nicht berechtigt, die Rechte und Pflichten aus dem Vertrag an Dritte zu übertragen.</w:t>
      </w:r>
    </w:p>
    <w:p w14:paraId="0F41B07D" w14:textId="77777777" w:rsidR="00A43C01" w:rsidRDefault="00A43C01" w:rsidP="0065257F">
      <w:pPr>
        <w:jc w:val="both"/>
        <w:rPr>
          <w:rFonts w:ascii="Arial" w:hAnsi="Arial" w:cs="Arial"/>
          <w:sz w:val="24"/>
          <w:szCs w:val="24"/>
        </w:rPr>
      </w:pPr>
    </w:p>
    <w:p w14:paraId="661C6F25" w14:textId="77777777" w:rsidR="00A43C01" w:rsidRDefault="00A56432" w:rsidP="00A43C01">
      <w:pPr>
        <w:tabs>
          <w:tab w:val="left" w:pos="2127"/>
        </w:tabs>
        <w:jc w:val="center"/>
        <w:rPr>
          <w:rFonts w:ascii="Arial" w:hAnsi="Arial" w:cs="Arial"/>
          <w:b/>
          <w:sz w:val="24"/>
          <w:szCs w:val="24"/>
        </w:rPr>
      </w:pPr>
      <w:r w:rsidRPr="00A56432">
        <w:rPr>
          <w:rFonts w:ascii="Arial" w:hAnsi="Arial" w:cs="Arial"/>
          <w:b/>
          <w:sz w:val="24"/>
          <w:szCs w:val="24"/>
        </w:rPr>
        <w:t xml:space="preserve">§ </w:t>
      </w:r>
      <w:r w:rsidR="004A0DD9">
        <w:rPr>
          <w:rFonts w:ascii="Arial" w:hAnsi="Arial" w:cs="Arial"/>
          <w:b/>
          <w:sz w:val="24"/>
          <w:szCs w:val="24"/>
        </w:rPr>
        <w:t>1</w:t>
      </w:r>
      <w:r w:rsidR="00DE77F1">
        <w:rPr>
          <w:rFonts w:ascii="Arial" w:hAnsi="Arial" w:cs="Arial"/>
          <w:b/>
          <w:sz w:val="24"/>
          <w:szCs w:val="24"/>
        </w:rPr>
        <w:t>1</w:t>
      </w:r>
    </w:p>
    <w:p w14:paraId="6BE0C012" w14:textId="77777777" w:rsidR="00A56432" w:rsidRPr="00A56432" w:rsidRDefault="00A56432" w:rsidP="00A43C01">
      <w:pPr>
        <w:tabs>
          <w:tab w:val="left" w:pos="2127"/>
        </w:tabs>
        <w:jc w:val="center"/>
        <w:rPr>
          <w:rFonts w:ascii="Arial" w:hAnsi="Arial" w:cs="Arial"/>
          <w:b/>
          <w:sz w:val="24"/>
          <w:szCs w:val="24"/>
        </w:rPr>
      </w:pPr>
      <w:r w:rsidRPr="00A56432">
        <w:rPr>
          <w:rFonts w:ascii="Arial" w:hAnsi="Arial" w:cs="Arial"/>
          <w:b/>
          <w:sz w:val="24"/>
          <w:szCs w:val="24"/>
        </w:rPr>
        <w:t>Schlussbestimmungen</w:t>
      </w:r>
    </w:p>
    <w:p w14:paraId="28356661" w14:textId="77777777" w:rsidR="00A56432" w:rsidRDefault="00A56432" w:rsidP="0065257F">
      <w:pPr>
        <w:tabs>
          <w:tab w:val="left" w:pos="2127"/>
        </w:tabs>
        <w:overflowPunct w:val="0"/>
        <w:autoSpaceDE w:val="0"/>
        <w:autoSpaceDN w:val="0"/>
        <w:adjustRightInd w:val="0"/>
        <w:jc w:val="both"/>
        <w:rPr>
          <w:rFonts w:ascii="Arial" w:hAnsi="Arial" w:cs="Arial"/>
          <w:sz w:val="24"/>
          <w:szCs w:val="24"/>
        </w:rPr>
      </w:pPr>
    </w:p>
    <w:p w14:paraId="23A56A30" w14:textId="77777777" w:rsidR="00A56432" w:rsidRDefault="00A56432" w:rsidP="00351F6C">
      <w:pPr>
        <w:tabs>
          <w:tab w:val="left" w:pos="709"/>
        </w:tabs>
        <w:overflowPunct w:val="0"/>
        <w:autoSpaceDE w:val="0"/>
        <w:autoSpaceDN w:val="0"/>
        <w:adjustRightInd w:val="0"/>
        <w:ind w:left="360" w:hanging="360"/>
        <w:rPr>
          <w:rFonts w:ascii="Arial" w:hAnsi="Arial" w:cs="Arial"/>
          <w:sz w:val="24"/>
          <w:szCs w:val="24"/>
        </w:rPr>
      </w:pPr>
      <w:r>
        <w:rPr>
          <w:rFonts w:ascii="Arial" w:hAnsi="Arial" w:cs="Arial"/>
          <w:sz w:val="24"/>
          <w:szCs w:val="24"/>
        </w:rPr>
        <w:t>(1)</w:t>
      </w:r>
      <w:r>
        <w:rPr>
          <w:rFonts w:ascii="Arial" w:hAnsi="Arial" w:cs="Arial"/>
          <w:sz w:val="24"/>
          <w:szCs w:val="24"/>
        </w:rPr>
        <w:tab/>
      </w:r>
      <w:r w:rsidRPr="00A56432">
        <w:rPr>
          <w:rFonts w:ascii="Arial" w:hAnsi="Arial" w:cs="Arial"/>
          <w:sz w:val="24"/>
          <w:szCs w:val="24"/>
        </w:rPr>
        <w:t xml:space="preserve">Mündliche Nebenabreden bestehen nicht. Änderungen oder Ergänzungen dieser Vereinbarung bedürfen der Schriftform. Die Abänderung der Schriftformklausel ist nur wirksam, wenn dies schriftlich erfolgt. </w:t>
      </w:r>
      <w:r w:rsidR="0035380E">
        <w:rPr>
          <w:rFonts w:ascii="Arial" w:hAnsi="Arial" w:cs="Arial"/>
          <w:sz w:val="24"/>
          <w:szCs w:val="24"/>
        </w:rPr>
        <w:t>Individualvereinbarungen</w:t>
      </w:r>
      <w:r w:rsidR="0035380E" w:rsidRPr="00A56432">
        <w:rPr>
          <w:rFonts w:ascii="Arial" w:hAnsi="Arial" w:cs="Arial"/>
          <w:sz w:val="24"/>
          <w:szCs w:val="24"/>
        </w:rPr>
        <w:t xml:space="preserve"> </w:t>
      </w:r>
      <w:r w:rsidRPr="00A56432">
        <w:rPr>
          <w:rFonts w:ascii="Arial" w:hAnsi="Arial" w:cs="Arial"/>
          <w:sz w:val="24"/>
          <w:szCs w:val="24"/>
        </w:rPr>
        <w:t>nach § 305 b BGB bleiben davon unberü</w:t>
      </w:r>
      <w:r>
        <w:rPr>
          <w:rFonts w:ascii="Arial" w:hAnsi="Arial" w:cs="Arial"/>
          <w:sz w:val="24"/>
          <w:szCs w:val="24"/>
        </w:rPr>
        <w:t>hrt.</w:t>
      </w:r>
    </w:p>
    <w:p w14:paraId="1BE769D7" w14:textId="77777777" w:rsidR="00A56432" w:rsidRDefault="00A56432" w:rsidP="00351F6C">
      <w:pPr>
        <w:tabs>
          <w:tab w:val="left" w:pos="709"/>
        </w:tabs>
        <w:overflowPunct w:val="0"/>
        <w:autoSpaceDE w:val="0"/>
        <w:autoSpaceDN w:val="0"/>
        <w:adjustRightInd w:val="0"/>
        <w:rPr>
          <w:rFonts w:ascii="Arial" w:hAnsi="Arial" w:cs="Arial"/>
          <w:sz w:val="24"/>
          <w:szCs w:val="24"/>
        </w:rPr>
      </w:pPr>
    </w:p>
    <w:p w14:paraId="17D40BA4" w14:textId="77777777" w:rsidR="002B077A" w:rsidRDefault="00A56432" w:rsidP="00E078FD">
      <w:pPr>
        <w:tabs>
          <w:tab w:val="left" w:pos="709"/>
        </w:tabs>
        <w:overflowPunct w:val="0"/>
        <w:autoSpaceDE w:val="0"/>
        <w:autoSpaceDN w:val="0"/>
        <w:adjustRightInd w:val="0"/>
        <w:ind w:left="360" w:hanging="360"/>
        <w:rPr>
          <w:rFonts w:ascii="Arial" w:hAnsi="Arial" w:cs="Arial"/>
          <w:sz w:val="24"/>
          <w:szCs w:val="24"/>
        </w:rPr>
      </w:pPr>
      <w:r>
        <w:rPr>
          <w:rFonts w:ascii="Arial" w:hAnsi="Arial" w:cs="Arial"/>
          <w:sz w:val="24"/>
          <w:szCs w:val="24"/>
        </w:rPr>
        <w:t>(</w:t>
      </w:r>
      <w:r w:rsidR="0035380E">
        <w:rPr>
          <w:rFonts w:ascii="Arial" w:hAnsi="Arial" w:cs="Arial"/>
          <w:sz w:val="24"/>
          <w:szCs w:val="24"/>
        </w:rPr>
        <w:t>2</w:t>
      </w:r>
      <w:r>
        <w:rPr>
          <w:rFonts w:ascii="Arial" w:hAnsi="Arial" w:cs="Arial"/>
          <w:sz w:val="24"/>
          <w:szCs w:val="24"/>
        </w:rPr>
        <w:t>)</w:t>
      </w:r>
      <w:r>
        <w:rPr>
          <w:rFonts w:ascii="Arial" w:hAnsi="Arial" w:cs="Arial"/>
          <w:sz w:val="24"/>
          <w:szCs w:val="24"/>
        </w:rPr>
        <w:tab/>
      </w:r>
      <w:r w:rsidRPr="00A56432">
        <w:rPr>
          <w:rFonts w:ascii="Arial" w:hAnsi="Arial" w:cs="Arial"/>
          <w:sz w:val="24"/>
          <w:szCs w:val="24"/>
        </w:rPr>
        <w:t xml:space="preserve">Sollten eine oder mehrere Bestimmungen dieses Vertrags, gleichgültig aus welchen Gründen unwirksam sein, so wird die Gültigkeit der übrigen Bestimmungen dadurch nicht berührt. Die Vertragsparteien verpflichten sich, solche unwirksamen Bestimmungen und eventuell sich zeigende Lücken der vertraglichen Absprache durch neue wirksame Verpflichtungen zu ersetzen, die dem Vertragszweck entsprechen. </w:t>
      </w:r>
    </w:p>
    <w:p w14:paraId="3CCF3E56" w14:textId="77777777" w:rsidR="0035380E" w:rsidRDefault="0035380E" w:rsidP="00E078FD">
      <w:pPr>
        <w:tabs>
          <w:tab w:val="left" w:pos="709"/>
        </w:tabs>
        <w:overflowPunct w:val="0"/>
        <w:autoSpaceDE w:val="0"/>
        <w:autoSpaceDN w:val="0"/>
        <w:adjustRightInd w:val="0"/>
        <w:ind w:left="360" w:hanging="360"/>
        <w:rPr>
          <w:rFonts w:ascii="Arial" w:hAnsi="Arial" w:cs="Arial"/>
          <w:sz w:val="24"/>
          <w:szCs w:val="24"/>
        </w:rPr>
      </w:pPr>
    </w:p>
    <w:p w14:paraId="75974613" w14:textId="77777777" w:rsidR="0035380E" w:rsidRDefault="0035380E" w:rsidP="00E078FD">
      <w:pPr>
        <w:tabs>
          <w:tab w:val="left" w:pos="709"/>
        </w:tabs>
        <w:overflowPunct w:val="0"/>
        <w:autoSpaceDE w:val="0"/>
        <w:autoSpaceDN w:val="0"/>
        <w:adjustRightInd w:val="0"/>
        <w:ind w:left="360" w:hanging="360"/>
        <w:rPr>
          <w:rFonts w:ascii="Arial" w:hAnsi="Arial" w:cs="Arial"/>
          <w:sz w:val="24"/>
          <w:szCs w:val="24"/>
        </w:rPr>
      </w:pPr>
      <w:r>
        <w:rPr>
          <w:rFonts w:ascii="Arial" w:hAnsi="Arial" w:cs="Arial"/>
          <w:sz w:val="24"/>
          <w:szCs w:val="24"/>
        </w:rPr>
        <w:t xml:space="preserve">(3) Es gilt </w:t>
      </w:r>
      <w:proofErr w:type="gramStart"/>
      <w:r>
        <w:rPr>
          <w:rFonts w:ascii="Arial" w:hAnsi="Arial" w:cs="Arial"/>
          <w:sz w:val="24"/>
          <w:szCs w:val="24"/>
        </w:rPr>
        <w:t>ausschließlich das Recht</w:t>
      </w:r>
      <w:proofErr w:type="gramEnd"/>
      <w:r>
        <w:rPr>
          <w:rFonts w:ascii="Arial" w:hAnsi="Arial" w:cs="Arial"/>
          <w:sz w:val="24"/>
          <w:szCs w:val="24"/>
        </w:rPr>
        <w:t xml:space="preserve"> der Bundesrepublik Deutschland.</w:t>
      </w:r>
    </w:p>
    <w:p w14:paraId="47684921" w14:textId="77777777" w:rsidR="00A61450" w:rsidRDefault="00A61450" w:rsidP="00E078FD">
      <w:pPr>
        <w:tabs>
          <w:tab w:val="left" w:pos="709"/>
        </w:tabs>
        <w:overflowPunct w:val="0"/>
        <w:autoSpaceDE w:val="0"/>
        <w:autoSpaceDN w:val="0"/>
        <w:adjustRightInd w:val="0"/>
        <w:ind w:left="360" w:hanging="360"/>
        <w:rPr>
          <w:rFonts w:ascii="Arial" w:hAnsi="Arial" w:cs="Arial"/>
          <w:sz w:val="24"/>
          <w:szCs w:val="24"/>
        </w:rPr>
      </w:pPr>
    </w:p>
    <w:p w14:paraId="06CA4524" w14:textId="77777777" w:rsidR="0035380E" w:rsidRPr="00F47CB8" w:rsidRDefault="0035380E" w:rsidP="00E078FD">
      <w:pPr>
        <w:tabs>
          <w:tab w:val="left" w:pos="709"/>
        </w:tabs>
        <w:overflowPunct w:val="0"/>
        <w:autoSpaceDE w:val="0"/>
        <w:autoSpaceDN w:val="0"/>
        <w:adjustRightInd w:val="0"/>
        <w:ind w:left="360" w:hanging="360"/>
        <w:rPr>
          <w:rFonts w:ascii="Arial" w:hAnsi="Arial" w:cs="Arial"/>
          <w:sz w:val="24"/>
          <w:szCs w:val="24"/>
        </w:rPr>
      </w:pPr>
      <w:r>
        <w:rPr>
          <w:rFonts w:ascii="Arial" w:hAnsi="Arial" w:cs="Arial"/>
          <w:sz w:val="24"/>
          <w:szCs w:val="24"/>
        </w:rPr>
        <w:t xml:space="preserve">(4) </w:t>
      </w:r>
      <w:r w:rsidRPr="00A56432">
        <w:rPr>
          <w:rFonts w:ascii="Arial" w:hAnsi="Arial" w:cs="Arial"/>
          <w:sz w:val="24"/>
          <w:szCs w:val="24"/>
        </w:rPr>
        <w:t>Der Gerichtsstand für alle Streitigkeiten aus diesem Vertrag ist Rostock.</w:t>
      </w:r>
    </w:p>
    <w:sectPr w:rsidR="0035380E" w:rsidRPr="00F47CB8" w:rsidSect="0065257F">
      <w:headerReference w:type="even" r:id="rId11"/>
      <w:headerReference w:type="default" r:id="rId12"/>
      <w:footerReference w:type="default" r:id="rId13"/>
      <w:pgSz w:w="11906" w:h="16838"/>
      <w:pgMar w:top="1276"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B3DD" w14:textId="77777777" w:rsidR="001D2C27" w:rsidRDefault="001D2C27">
      <w:r>
        <w:separator/>
      </w:r>
    </w:p>
  </w:endnote>
  <w:endnote w:type="continuationSeparator" w:id="0">
    <w:p w14:paraId="77F29A88" w14:textId="77777777" w:rsidR="001D2C27" w:rsidRDefault="001D2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B635" w14:textId="77777777" w:rsidR="0066756E" w:rsidRDefault="0066756E">
    <w:pPr>
      <w:pStyle w:val="Fuzeile"/>
    </w:pPr>
    <w:r>
      <w:t>Stand: 22.09.2022</w:t>
    </w:r>
  </w:p>
  <w:p w14:paraId="11CDE1D4" w14:textId="77777777" w:rsidR="0066756E" w:rsidRDefault="006675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B3ADD" w14:textId="77777777" w:rsidR="001D2C27" w:rsidRDefault="001D2C27">
      <w:r>
        <w:separator/>
      </w:r>
    </w:p>
  </w:footnote>
  <w:footnote w:type="continuationSeparator" w:id="0">
    <w:p w14:paraId="1381901D" w14:textId="77777777" w:rsidR="001D2C27" w:rsidRDefault="001D2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B283" w14:textId="77777777" w:rsidR="00A61450" w:rsidRDefault="00A61450" w:rsidP="00DC6D57">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431FF70" w14:textId="77777777" w:rsidR="00A61450" w:rsidRDefault="00A61450" w:rsidP="00C25EDD">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6FAD" w14:textId="77777777" w:rsidR="00A61450" w:rsidRPr="00C25EDD" w:rsidRDefault="00A61450" w:rsidP="00DC6D57">
    <w:pPr>
      <w:pStyle w:val="Kopfzeile"/>
      <w:framePr w:wrap="around" w:vAnchor="text" w:hAnchor="margin" w:xAlign="right" w:y="1"/>
      <w:rPr>
        <w:rStyle w:val="Seitenzahl"/>
        <w:rFonts w:ascii="Arial" w:hAnsi="Arial" w:cs="Arial"/>
        <w:sz w:val="18"/>
        <w:szCs w:val="18"/>
      </w:rPr>
    </w:pPr>
    <w:r w:rsidRPr="00C25EDD">
      <w:rPr>
        <w:rStyle w:val="Seitenzahl"/>
        <w:rFonts w:ascii="Arial" w:hAnsi="Arial" w:cs="Arial"/>
        <w:sz w:val="18"/>
        <w:szCs w:val="18"/>
      </w:rPr>
      <w:fldChar w:fldCharType="begin"/>
    </w:r>
    <w:r w:rsidRPr="00C25EDD">
      <w:rPr>
        <w:rStyle w:val="Seitenzahl"/>
        <w:rFonts w:ascii="Arial" w:hAnsi="Arial" w:cs="Arial"/>
        <w:sz w:val="18"/>
        <w:szCs w:val="18"/>
      </w:rPr>
      <w:instrText xml:space="preserve">PAGE  </w:instrText>
    </w:r>
    <w:r w:rsidRPr="00C25EDD">
      <w:rPr>
        <w:rStyle w:val="Seitenzahl"/>
        <w:rFonts w:ascii="Arial" w:hAnsi="Arial" w:cs="Arial"/>
        <w:sz w:val="18"/>
        <w:szCs w:val="18"/>
      </w:rPr>
      <w:fldChar w:fldCharType="separate"/>
    </w:r>
    <w:r w:rsidR="00277230">
      <w:rPr>
        <w:rStyle w:val="Seitenzahl"/>
        <w:rFonts w:ascii="Arial" w:hAnsi="Arial" w:cs="Arial"/>
        <w:noProof/>
        <w:sz w:val="18"/>
        <w:szCs w:val="18"/>
      </w:rPr>
      <w:t>5</w:t>
    </w:r>
    <w:r w:rsidRPr="00C25EDD">
      <w:rPr>
        <w:rStyle w:val="Seitenzahl"/>
        <w:rFonts w:ascii="Arial" w:hAnsi="Arial" w:cs="Arial"/>
        <w:sz w:val="18"/>
        <w:szCs w:val="18"/>
      </w:rPr>
      <w:fldChar w:fldCharType="end"/>
    </w:r>
  </w:p>
  <w:p w14:paraId="71ED1018" w14:textId="77777777" w:rsidR="00A61450" w:rsidRDefault="00A61450" w:rsidP="00C25EDD">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42E2"/>
    <w:multiLevelType w:val="hybridMultilevel"/>
    <w:tmpl w:val="1EECBBE4"/>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F1D75CF"/>
    <w:multiLevelType w:val="hybridMultilevel"/>
    <w:tmpl w:val="6C822D66"/>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4257D7F"/>
    <w:multiLevelType w:val="multilevel"/>
    <w:tmpl w:val="753AAF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8818F6"/>
    <w:multiLevelType w:val="hybridMultilevel"/>
    <w:tmpl w:val="8FB0C372"/>
    <w:lvl w:ilvl="0" w:tplc="04070011">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 w15:restartNumberingAfterBreak="0">
    <w:nsid w:val="1F5B21EE"/>
    <w:multiLevelType w:val="multilevel"/>
    <w:tmpl w:val="C9CAE09E"/>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22375848"/>
    <w:multiLevelType w:val="hybridMultilevel"/>
    <w:tmpl w:val="34203F1E"/>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492240"/>
    <w:multiLevelType w:val="hybridMultilevel"/>
    <w:tmpl w:val="511C2F74"/>
    <w:lvl w:ilvl="0" w:tplc="04070015">
      <w:start w:val="1"/>
      <w:numFmt w:val="decimal"/>
      <w:lvlText w:val="(%1)"/>
      <w:lvlJc w:val="left"/>
      <w:pPr>
        <w:tabs>
          <w:tab w:val="num" w:pos="720"/>
        </w:tabs>
        <w:ind w:left="720" w:hanging="360"/>
      </w:pPr>
    </w:lvl>
    <w:lvl w:ilvl="1" w:tplc="05E45188">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ECE4461"/>
    <w:multiLevelType w:val="hybridMultilevel"/>
    <w:tmpl w:val="202693EA"/>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A9172E4"/>
    <w:multiLevelType w:val="hybridMultilevel"/>
    <w:tmpl w:val="89EC9AFC"/>
    <w:lvl w:ilvl="0" w:tplc="04070015">
      <w:start w:val="1"/>
      <w:numFmt w:val="decimal"/>
      <w:lvlText w:val="(%1)"/>
      <w:lvlJc w:val="left"/>
      <w:pPr>
        <w:tabs>
          <w:tab w:val="num" w:pos="720"/>
        </w:tabs>
        <w:ind w:left="720" w:hanging="360"/>
      </w:pPr>
    </w:lvl>
    <w:lvl w:ilvl="1" w:tplc="04070017">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62A43A8"/>
    <w:multiLevelType w:val="hybridMultilevel"/>
    <w:tmpl w:val="44C4954E"/>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E6D40F1"/>
    <w:multiLevelType w:val="hybridMultilevel"/>
    <w:tmpl w:val="2BC802FC"/>
    <w:lvl w:ilvl="0" w:tplc="04070015">
      <w:start w:val="1"/>
      <w:numFmt w:val="decimal"/>
      <w:lvlText w:val="(%1)"/>
      <w:lvlJc w:val="left"/>
      <w:pPr>
        <w:tabs>
          <w:tab w:val="num" w:pos="360"/>
        </w:tabs>
        <w:ind w:left="36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31A2429"/>
    <w:multiLevelType w:val="hybridMultilevel"/>
    <w:tmpl w:val="DE9E0B9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64E857FC"/>
    <w:multiLevelType w:val="hybridMultilevel"/>
    <w:tmpl w:val="5016C2BC"/>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7033268C"/>
    <w:multiLevelType w:val="hybridMultilevel"/>
    <w:tmpl w:val="041013E4"/>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81E7869"/>
    <w:multiLevelType w:val="hybridMultilevel"/>
    <w:tmpl w:val="7332D27A"/>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D074540"/>
    <w:multiLevelType w:val="hybridMultilevel"/>
    <w:tmpl w:val="77E88C0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234704365">
    <w:abstractNumId w:val="8"/>
  </w:num>
  <w:num w:numId="2" w16cid:durableId="356122916">
    <w:abstractNumId w:val="11"/>
  </w:num>
  <w:num w:numId="3" w16cid:durableId="1795784422">
    <w:abstractNumId w:val="6"/>
  </w:num>
  <w:num w:numId="4" w16cid:durableId="52698490">
    <w:abstractNumId w:val="10"/>
  </w:num>
  <w:num w:numId="5" w16cid:durableId="2117090172">
    <w:abstractNumId w:val="14"/>
  </w:num>
  <w:num w:numId="6" w16cid:durableId="1305895370">
    <w:abstractNumId w:val="1"/>
  </w:num>
  <w:num w:numId="7" w16cid:durableId="1059860292">
    <w:abstractNumId w:val="15"/>
  </w:num>
  <w:num w:numId="8" w16cid:durableId="282738114">
    <w:abstractNumId w:val="0"/>
  </w:num>
  <w:num w:numId="9" w16cid:durableId="2059932252">
    <w:abstractNumId w:val="12"/>
  </w:num>
  <w:num w:numId="10" w16cid:durableId="2105223869">
    <w:abstractNumId w:val="7"/>
  </w:num>
  <w:num w:numId="11" w16cid:durableId="1649356034">
    <w:abstractNumId w:val="13"/>
  </w:num>
  <w:num w:numId="12" w16cid:durableId="1922762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3712181">
    <w:abstractNumId w:val="5"/>
  </w:num>
  <w:num w:numId="14" w16cid:durableId="89932906">
    <w:abstractNumId w:val="9"/>
  </w:num>
  <w:num w:numId="15" w16cid:durableId="1461992525">
    <w:abstractNumId w:val="4"/>
  </w:num>
  <w:num w:numId="16" w16cid:durableId="597833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B8"/>
    <w:rsid w:val="00007D15"/>
    <w:rsid w:val="00023924"/>
    <w:rsid w:val="00035610"/>
    <w:rsid w:val="00041947"/>
    <w:rsid w:val="00047F9B"/>
    <w:rsid w:val="000500E0"/>
    <w:rsid w:val="00075EE4"/>
    <w:rsid w:val="000835BE"/>
    <w:rsid w:val="00083BCF"/>
    <w:rsid w:val="00086A29"/>
    <w:rsid w:val="000903EB"/>
    <w:rsid w:val="0009172B"/>
    <w:rsid w:val="00097D2E"/>
    <w:rsid w:val="000A0535"/>
    <w:rsid w:val="000A6DFB"/>
    <w:rsid w:val="000B103B"/>
    <w:rsid w:val="000B6FBF"/>
    <w:rsid w:val="000B7809"/>
    <w:rsid w:val="000C17D6"/>
    <w:rsid w:val="000C4915"/>
    <w:rsid w:val="000D21F2"/>
    <w:rsid w:val="00132E09"/>
    <w:rsid w:val="0016384B"/>
    <w:rsid w:val="001639DB"/>
    <w:rsid w:val="00173466"/>
    <w:rsid w:val="00181CEA"/>
    <w:rsid w:val="00193226"/>
    <w:rsid w:val="001A1BC3"/>
    <w:rsid w:val="001A2A7D"/>
    <w:rsid w:val="001B20CF"/>
    <w:rsid w:val="001B316C"/>
    <w:rsid w:val="001D07E1"/>
    <w:rsid w:val="001D16BB"/>
    <w:rsid w:val="001D2C27"/>
    <w:rsid w:val="001F233B"/>
    <w:rsid w:val="001F4345"/>
    <w:rsid w:val="00213AF0"/>
    <w:rsid w:val="00216211"/>
    <w:rsid w:val="00216DA6"/>
    <w:rsid w:val="00227155"/>
    <w:rsid w:val="00230EA1"/>
    <w:rsid w:val="0026024E"/>
    <w:rsid w:val="00272FAC"/>
    <w:rsid w:val="00277230"/>
    <w:rsid w:val="00281810"/>
    <w:rsid w:val="00282E9B"/>
    <w:rsid w:val="00287953"/>
    <w:rsid w:val="002A792F"/>
    <w:rsid w:val="002B077A"/>
    <w:rsid w:val="002B133C"/>
    <w:rsid w:val="002D7007"/>
    <w:rsid w:val="002E0B9C"/>
    <w:rsid w:val="002E4C90"/>
    <w:rsid w:val="00307A21"/>
    <w:rsid w:val="003225E5"/>
    <w:rsid w:val="0032639B"/>
    <w:rsid w:val="0033290E"/>
    <w:rsid w:val="003465A5"/>
    <w:rsid w:val="00347114"/>
    <w:rsid w:val="00347A24"/>
    <w:rsid w:val="00351F6C"/>
    <w:rsid w:val="0035380E"/>
    <w:rsid w:val="00355D59"/>
    <w:rsid w:val="00366174"/>
    <w:rsid w:val="00384116"/>
    <w:rsid w:val="00385CEB"/>
    <w:rsid w:val="003908F1"/>
    <w:rsid w:val="0039156B"/>
    <w:rsid w:val="003A0930"/>
    <w:rsid w:val="003A23B9"/>
    <w:rsid w:val="003A57C9"/>
    <w:rsid w:val="003A7962"/>
    <w:rsid w:val="003B29EB"/>
    <w:rsid w:val="003B7133"/>
    <w:rsid w:val="003B7D87"/>
    <w:rsid w:val="003C7D59"/>
    <w:rsid w:val="003D1FFE"/>
    <w:rsid w:val="003D4268"/>
    <w:rsid w:val="003D6165"/>
    <w:rsid w:val="003D7CBC"/>
    <w:rsid w:val="003F09A0"/>
    <w:rsid w:val="003F0D96"/>
    <w:rsid w:val="003F0F1D"/>
    <w:rsid w:val="003F4A86"/>
    <w:rsid w:val="003F500A"/>
    <w:rsid w:val="00420339"/>
    <w:rsid w:val="0042069B"/>
    <w:rsid w:val="004301CC"/>
    <w:rsid w:val="0043557E"/>
    <w:rsid w:val="00436BEB"/>
    <w:rsid w:val="00445274"/>
    <w:rsid w:val="004609BB"/>
    <w:rsid w:val="00471E04"/>
    <w:rsid w:val="00482DA8"/>
    <w:rsid w:val="004A0DD9"/>
    <w:rsid w:val="004B0C06"/>
    <w:rsid w:val="004D10A9"/>
    <w:rsid w:val="004D306F"/>
    <w:rsid w:val="004D7D99"/>
    <w:rsid w:val="004E1FC7"/>
    <w:rsid w:val="004E38DD"/>
    <w:rsid w:val="004E6B49"/>
    <w:rsid w:val="005159BC"/>
    <w:rsid w:val="00520531"/>
    <w:rsid w:val="00535F0B"/>
    <w:rsid w:val="0054319C"/>
    <w:rsid w:val="00560DDB"/>
    <w:rsid w:val="00564284"/>
    <w:rsid w:val="0057271B"/>
    <w:rsid w:val="00583940"/>
    <w:rsid w:val="00583E76"/>
    <w:rsid w:val="005A430E"/>
    <w:rsid w:val="005D1C82"/>
    <w:rsid w:val="005E0D3B"/>
    <w:rsid w:val="005E5709"/>
    <w:rsid w:val="005F174F"/>
    <w:rsid w:val="005F1A12"/>
    <w:rsid w:val="005F1A63"/>
    <w:rsid w:val="0062727B"/>
    <w:rsid w:val="00636160"/>
    <w:rsid w:val="006371CD"/>
    <w:rsid w:val="006500CA"/>
    <w:rsid w:val="0065257F"/>
    <w:rsid w:val="0066756E"/>
    <w:rsid w:val="00677B0B"/>
    <w:rsid w:val="0069542F"/>
    <w:rsid w:val="00697DD7"/>
    <w:rsid w:val="006A6ABF"/>
    <w:rsid w:val="006A73BD"/>
    <w:rsid w:val="006B11AB"/>
    <w:rsid w:val="006B226C"/>
    <w:rsid w:val="006C6149"/>
    <w:rsid w:val="006D5E95"/>
    <w:rsid w:val="006E3A60"/>
    <w:rsid w:val="006E593D"/>
    <w:rsid w:val="006F0C7D"/>
    <w:rsid w:val="006F5807"/>
    <w:rsid w:val="00712EFC"/>
    <w:rsid w:val="00723373"/>
    <w:rsid w:val="007249C6"/>
    <w:rsid w:val="00731CAF"/>
    <w:rsid w:val="00746418"/>
    <w:rsid w:val="00747C4E"/>
    <w:rsid w:val="00763D4B"/>
    <w:rsid w:val="00782169"/>
    <w:rsid w:val="00786700"/>
    <w:rsid w:val="0079010A"/>
    <w:rsid w:val="007A6474"/>
    <w:rsid w:val="007B325E"/>
    <w:rsid w:val="007D7815"/>
    <w:rsid w:val="00810E6F"/>
    <w:rsid w:val="00814E02"/>
    <w:rsid w:val="00815F2A"/>
    <w:rsid w:val="008176F1"/>
    <w:rsid w:val="00820A3F"/>
    <w:rsid w:val="00831EED"/>
    <w:rsid w:val="008503B8"/>
    <w:rsid w:val="00854DE7"/>
    <w:rsid w:val="00856AB3"/>
    <w:rsid w:val="0087653A"/>
    <w:rsid w:val="00876F00"/>
    <w:rsid w:val="00880BC2"/>
    <w:rsid w:val="008903C6"/>
    <w:rsid w:val="0089372F"/>
    <w:rsid w:val="008A57A8"/>
    <w:rsid w:val="008A632F"/>
    <w:rsid w:val="008B2D7D"/>
    <w:rsid w:val="008B3495"/>
    <w:rsid w:val="008C12A3"/>
    <w:rsid w:val="008C29AF"/>
    <w:rsid w:val="008C2B00"/>
    <w:rsid w:val="008D2EEF"/>
    <w:rsid w:val="008F36FF"/>
    <w:rsid w:val="009016BB"/>
    <w:rsid w:val="00906BBA"/>
    <w:rsid w:val="0092622C"/>
    <w:rsid w:val="009343A0"/>
    <w:rsid w:val="00940D3C"/>
    <w:rsid w:val="0094363E"/>
    <w:rsid w:val="009477BC"/>
    <w:rsid w:val="00951B6E"/>
    <w:rsid w:val="00965C6D"/>
    <w:rsid w:val="00975F29"/>
    <w:rsid w:val="00976189"/>
    <w:rsid w:val="009809B1"/>
    <w:rsid w:val="009874DE"/>
    <w:rsid w:val="00992B32"/>
    <w:rsid w:val="009A360B"/>
    <w:rsid w:val="009A37C9"/>
    <w:rsid w:val="009D53D5"/>
    <w:rsid w:val="009D58A4"/>
    <w:rsid w:val="009F37A8"/>
    <w:rsid w:val="009F73C7"/>
    <w:rsid w:val="00A0572A"/>
    <w:rsid w:val="00A12401"/>
    <w:rsid w:val="00A1364D"/>
    <w:rsid w:val="00A30A04"/>
    <w:rsid w:val="00A42342"/>
    <w:rsid w:val="00A43C01"/>
    <w:rsid w:val="00A45679"/>
    <w:rsid w:val="00A56432"/>
    <w:rsid w:val="00A61450"/>
    <w:rsid w:val="00A6588F"/>
    <w:rsid w:val="00A725F8"/>
    <w:rsid w:val="00A76CC7"/>
    <w:rsid w:val="00AA4715"/>
    <w:rsid w:val="00AA53BF"/>
    <w:rsid w:val="00AC7786"/>
    <w:rsid w:val="00AD304C"/>
    <w:rsid w:val="00B158CB"/>
    <w:rsid w:val="00B161FC"/>
    <w:rsid w:val="00B173EF"/>
    <w:rsid w:val="00B5479D"/>
    <w:rsid w:val="00B54961"/>
    <w:rsid w:val="00B60BF4"/>
    <w:rsid w:val="00B61D59"/>
    <w:rsid w:val="00B70E8D"/>
    <w:rsid w:val="00B93C13"/>
    <w:rsid w:val="00BA18BA"/>
    <w:rsid w:val="00BA72EE"/>
    <w:rsid w:val="00BA7A59"/>
    <w:rsid w:val="00BB20FC"/>
    <w:rsid w:val="00BC17DD"/>
    <w:rsid w:val="00BD53EA"/>
    <w:rsid w:val="00BD7279"/>
    <w:rsid w:val="00BE57C1"/>
    <w:rsid w:val="00BE7E01"/>
    <w:rsid w:val="00BF7F54"/>
    <w:rsid w:val="00C07DF4"/>
    <w:rsid w:val="00C110F8"/>
    <w:rsid w:val="00C1778F"/>
    <w:rsid w:val="00C23DCF"/>
    <w:rsid w:val="00C241BF"/>
    <w:rsid w:val="00C25EDD"/>
    <w:rsid w:val="00C34ECF"/>
    <w:rsid w:val="00C41BBE"/>
    <w:rsid w:val="00C81037"/>
    <w:rsid w:val="00C95A1A"/>
    <w:rsid w:val="00CA003B"/>
    <w:rsid w:val="00CA65A6"/>
    <w:rsid w:val="00CB3103"/>
    <w:rsid w:val="00CB39EA"/>
    <w:rsid w:val="00CC371A"/>
    <w:rsid w:val="00CE7DB3"/>
    <w:rsid w:val="00D04533"/>
    <w:rsid w:val="00D15814"/>
    <w:rsid w:val="00D31643"/>
    <w:rsid w:val="00D324DC"/>
    <w:rsid w:val="00D45AB6"/>
    <w:rsid w:val="00D72038"/>
    <w:rsid w:val="00D766BE"/>
    <w:rsid w:val="00D942B4"/>
    <w:rsid w:val="00D96F02"/>
    <w:rsid w:val="00DA3D09"/>
    <w:rsid w:val="00DB06D3"/>
    <w:rsid w:val="00DC5945"/>
    <w:rsid w:val="00DC6259"/>
    <w:rsid w:val="00DC6D57"/>
    <w:rsid w:val="00DD18EA"/>
    <w:rsid w:val="00DD3E70"/>
    <w:rsid w:val="00DD6A88"/>
    <w:rsid w:val="00DE6682"/>
    <w:rsid w:val="00DE728E"/>
    <w:rsid w:val="00DE77F1"/>
    <w:rsid w:val="00DF349C"/>
    <w:rsid w:val="00E01526"/>
    <w:rsid w:val="00E078FD"/>
    <w:rsid w:val="00E11546"/>
    <w:rsid w:val="00E23AB0"/>
    <w:rsid w:val="00E30400"/>
    <w:rsid w:val="00E5094C"/>
    <w:rsid w:val="00E5162D"/>
    <w:rsid w:val="00E60578"/>
    <w:rsid w:val="00E849B4"/>
    <w:rsid w:val="00E87C7D"/>
    <w:rsid w:val="00E9608F"/>
    <w:rsid w:val="00EA54C4"/>
    <w:rsid w:val="00EC2E07"/>
    <w:rsid w:val="00EC32BC"/>
    <w:rsid w:val="00ED1DA2"/>
    <w:rsid w:val="00EF740D"/>
    <w:rsid w:val="00F149F7"/>
    <w:rsid w:val="00F204DD"/>
    <w:rsid w:val="00F23EE4"/>
    <w:rsid w:val="00F25B9F"/>
    <w:rsid w:val="00F27204"/>
    <w:rsid w:val="00F42DF0"/>
    <w:rsid w:val="00F47CB8"/>
    <w:rsid w:val="00F76F3F"/>
    <w:rsid w:val="00F86704"/>
    <w:rsid w:val="00F922B0"/>
    <w:rsid w:val="00F96E0B"/>
    <w:rsid w:val="00FA360A"/>
    <w:rsid w:val="00FA7CAE"/>
    <w:rsid w:val="00FB2612"/>
    <w:rsid w:val="00FC681D"/>
    <w:rsid w:val="00FC7CEE"/>
    <w:rsid w:val="00FD57B3"/>
    <w:rsid w:val="00FE2C66"/>
    <w:rsid w:val="00FE4E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6A892"/>
  <w15:chartTrackingRefBased/>
  <w15:docId w15:val="{6F5460A1-702C-44F6-A413-9F9676EC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82169"/>
    <w:pPr>
      <w:tabs>
        <w:tab w:val="center" w:pos="4536"/>
        <w:tab w:val="right" w:pos="9072"/>
      </w:tabs>
    </w:pPr>
  </w:style>
  <w:style w:type="paragraph" w:styleId="Fuzeile">
    <w:name w:val="footer"/>
    <w:basedOn w:val="Standard"/>
    <w:link w:val="FuzeileZchn"/>
    <w:uiPriority w:val="99"/>
    <w:rsid w:val="00782169"/>
    <w:pPr>
      <w:tabs>
        <w:tab w:val="center" w:pos="4536"/>
        <w:tab w:val="right" w:pos="9072"/>
      </w:tabs>
    </w:pPr>
  </w:style>
  <w:style w:type="character" w:styleId="Seitenzahl">
    <w:name w:val="page number"/>
    <w:basedOn w:val="Absatz-Standardschriftart"/>
    <w:rsid w:val="00782169"/>
  </w:style>
  <w:style w:type="paragraph" w:styleId="Sprechblasentext">
    <w:name w:val="Balloon Text"/>
    <w:basedOn w:val="Standard"/>
    <w:semiHidden/>
    <w:rsid w:val="00A56432"/>
    <w:rPr>
      <w:rFonts w:ascii="Tahoma" w:hAnsi="Tahoma" w:cs="Tahoma"/>
      <w:sz w:val="16"/>
      <w:szCs w:val="16"/>
    </w:rPr>
  </w:style>
  <w:style w:type="paragraph" w:styleId="Dokumentstruktur">
    <w:name w:val="Document Map"/>
    <w:basedOn w:val="Standard"/>
    <w:semiHidden/>
    <w:rsid w:val="002A792F"/>
    <w:pPr>
      <w:shd w:val="clear" w:color="auto" w:fill="000080"/>
    </w:pPr>
    <w:rPr>
      <w:rFonts w:ascii="Tahoma" w:hAnsi="Tahoma" w:cs="Tahoma"/>
    </w:rPr>
  </w:style>
  <w:style w:type="character" w:styleId="Kommentarzeichen">
    <w:name w:val="annotation reference"/>
    <w:semiHidden/>
    <w:rsid w:val="00A61450"/>
    <w:rPr>
      <w:sz w:val="16"/>
      <w:szCs w:val="16"/>
    </w:rPr>
  </w:style>
  <w:style w:type="paragraph" w:styleId="Kommentartext">
    <w:name w:val="annotation text"/>
    <w:basedOn w:val="Standard"/>
    <w:semiHidden/>
    <w:rsid w:val="00A61450"/>
  </w:style>
  <w:style w:type="paragraph" w:styleId="Kommentarthema">
    <w:name w:val="annotation subject"/>
    <w:basedOn w:val="Kommentartext"/>
    <w:next w:val="Kommentartext"/>
    <w:semiHidden/>
    <w:rsid w:val="00A61450"/>
    <w:rPr>
      <w:b/>
      <w:bCs/>
    </w:rPr>
  </w:style>
  <w:style w:type="paragraph" w:styleId="Listenabsatz">
    <w:name w:val="List Paragraph"/>
    <w:basedOn w:val="Standard"/>
    <w:uiPriority w:val="34"/>
    <w:qFormat/>
    <w:rsid w:val="00132E09"/>
    <w:pPr>
      <w:spacing w:after="160" w:line="259" w:lineRule="auto"/>
      <w:ind w:left="720"/>
      <w:contextualSpacing/>
    </w:pPr>
    <w:rPr>
      <w:rFonts w:ascii="Calibri" w:eastAsia="Calibri" w:hAnsi="Calibri"/>
      <w:sz w:val="22"/>
      <w:szCs w:val="22"/>
      <w:lang w:eastAsia="en-US"/>
    </w:rPr>
  </w:style>
  <w:style w:type="character" w:customStyle="1" w:styleId="FuzeileZchn">
    <w:name w:val="Fußzeile Zchn"/>
    <w:link w:val="Fuzeile"/>
    <w:uiPriority w:val="99"/>
    <w:rsid w:val="00667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0420B9D7C192478D5C6E49B8E60684" ma:contentTypeVersion="15" ma:contentTypeDescription="Ein neues Dokument erstellen." ma:contentTypeScope="" ma:versionID="df7d2ecd000243d4f7fa874a8e294306">
  <xsd:schema xmlns:xsd="http://www.w3.org/2001/XMLSchema" xmlns:xs="http://www.w3.org/2001/XMLSchema" xmlns:p="http://schemas.microsoft.com/office/2006/metadata/properties" xmlns:ns2="26a3cee7-a86c-4bc0-aeab-b2dadbfe2661" xmlns:ns3="8385ead2-284a-4eab-be21-27a52831a9a3" targetNamespace="http://schemas.microsoft.com/office/2006/metadata/properties" ma:root="true" ma:fieldsID="4088bf5b222bf7ca81d588db13e12ad2" ns2:_="" ns3:_="">
    <xsd:import namespace="26a3cee7-a86c-4bc0-aeab-b2dadbfe2661"/>
    <xsd:import namespace="8385ead2-284a-4eab-be21-27a52831a9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3cee7-a86c-4bc0-aeab-b2dadbfe2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de4b2e1-8733-4ec9-a44c-068f7499226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5ead2-284a-4eab-be21-27a52831a9a3"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30f4f2a5-bb20-4bb3-b79a-620e0f1ed1b7}" ma:internalName="TaxCatchAll" ma:showField="CatchAllData" ma:web="8385ead2-284a-4eab-be21-27a52831a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85ead2-284a-4eab-be21-27a52831a9a3" xsi:nil="true"/>
    <lcf76f155ced4ddcb4097134ff3c332f xmlns="26a3cee7-a86c-4bc0-aeab-b2dadbfe266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E8045-95AD-4354-8097-C4B612C75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3cee7-a86c-4bc0-aeab-b2dadbfe2661"/>
    <ds:schemaRef ds:uri="8385ead2-284a-4eab-be21-27a52831a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185D8C-8643-4167-9BF4-61386914826F}">
  <ds:schemaRefs>
    <ds:schemaRef ds:uri="http://schemas.microsoft.com/sharepoint/v3/contenttype/forms"/>
  </ds:schemaRefs>
</ds:datastoreItem>
</file>

<file path=customXml/itemProps3.xml><?xml version="1.0" encoding="utf-8"?>
<ds:datastoreItem xmlns:ds="http://schemas.openxmlformats.org/officeDocument/2006/customXml" ds:itemID="{0F782A5F-7760-4A30-99AE-00FDBEFB208F}">
  <ds:schemaRefs>
    <ds:schemaRef ds:uri="http://purl.org/dc/elements/1.1/"/>
    <ds:schemaRef ds:uri="8385ead2-284a-4eab-be21-27a52831a9a3"/>
    <ds:schemaRef ds:uri="http://www.w3.org/XML/1998/namespace"/>
    <ds:schemaRef ds:uri="26a3cee7-a86c-4bc0-aeab-b2dadbfe266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2C3D248-C1F7-42C1-849C-8A46AF06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1769</Words>
  <Characters>11151</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Ergänzende Vertragsbedingungen (Reinigungsvertrag)</vt:lpstr>
    </vt:vector>
  </TitlesOfParts>
  <Company>WIRO Wohnen in Rostock Wohnungsgesellschaft mbH</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Ergänzende Vertragsbedingungen (Reinigungsvertrag)</dc:title>
  <dc:subject/>
  <dc:creator>Systemanwender</dc:creator>
  <cp:keywords/>
  <dc:description/>
  <cp:lastModifiedBy>Katharina Czajkowski</cp:lastModifiedBy>
  <cp:revision>2</cp:revision>
  <cp:lastPrinted>2018-05-03T13:49:00Z</cp:lastPrinted>
  <dcterms:created xsi:type="dcterms:W3CDTF">2026-07-30T07:38:00Z</dcterms:created>
  <dcterms:modified xsi:type="dcterms:W3CDTF">2026-07-30T07:38:00Z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0x010100EE0420B9D7C192478D5C6E49B8E60684</vt:lpwstr>
  </property>
  <property fmtid="{D5CDD505-2E9C-101B-9397-08002B2CF9AE}" pid="3" name="MediaServiceImageTags">
    <vt:lpwstr/>
  </property>
</Properties>
</file>